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CE52" w14:textId="77777777" w:rsidR="00007603" w:rsidRPr="00AA4EBC" w:rsidRDefault="00007603" w:rsidP="00007603">
      <w:pPr>
        <w:spacing w:after="0" w:line="240" w:lineRule="auto"/>
        <w:jc w:val="center"/>
        <w:rPr>
          <w:rFonts w:ascii="Times New Roman" w:eastAsia="Times New Roman" w:hAnsi="Times New Roman" w:cs="Times New Roman"/>
          <w:b/>
          <w:sz w:val="20"/>
          <w:szCs w:val="20"/>
          <w:lang w:eastAsia="ru-RU"/>
        </w:rPr>
      </w:pPr>
      <w:r w:rsidRPr="00AA4EBC">
        <w:rPr>
          <w:rFonts w:ascii="Times New Roman" w:eastAsia="Times New Roman" w:hAnsi="Times New Roman" w:cs="Times New Roman"/>
          <w:b/>
          <w:sz w:val="20"/>
          <w:szCs w:val="20"/>
          <w:lang w:eastAsia="ru-RU"/>
        </w:rPr>
        <w:t>ДОГОВОР ПОРУЧЕНИЯ № _______</w:t>
      </w:r>
    </w:p>
    <w:p w14:paraId="5761EADE" w14:textId="77777777" w:rsidR="00007603" w:rsidRPr="00AA4EBC" w:rsidRDefault="00007603" w:rsidP="00007603">
      <w:pPr>
        <w:spacing w:after="0" w:line="240" w:lineRule="auto"/>
        <w:jc w:val="center"/>
        <w:rPr>
          <w:rFonts w:ascii="Times New Roman" w:eastAsia="Times New Roman" w:hAnsi="Times New Roman" w:cs="Times New Roman"/>
          <w:b/>
          <w:sz w:val="20"/>
          <w:szCs w:val="20"/>
          <w:lang w:eastAsia="ru-RU"/>
        </w:rPr>
      </w:pPr>
    </w:p>
    <w:p w14:paraId="627C2C23" w14:textId="77777777" w:rsidR="00007603" w:rsidRPr="00AA4EBC" w:rsidRDefault="00007603" w:rsidP="00007603">
      <w:pPr>
        <w:spacing w:after="0" w:line="240" w:lineRule="auto"/>
        <w:rPr>
          <w:rFonts w:ascii="Times New Roman" w:eastAsia="Times New Roman" w:hAnsi="Times New Roman" w:cs="Times New Roman"/>
          <w:b/>
          <w:sz w:val="20"/>
          <w:szCs w:val="20"/>
          <w:lang w:eastAsia="ru-RU"/>
        </w:rPr>
      </w:pPr>
      <w:r w:rsidRPr="00AA4EBC">
        <w:rPr>
          <w:rFonts w:ascii="Times New Roman" w:eastAsia="Times New Roman" w:hAnsi="Times New Roman" w:cs="Times New Roman"/>
          <w:b/>
          <w:sz w:val="20"/>
          <w:szCs w:val="20"/>
          <w:lang w:eastAsia="ru-RU"/>
        </w:rPr>
        <w:t>г. Брест</w:t>
      </w:r>
      <w:r w:rsidRPr="00AA4EBC">
        <w:rPr>
          <w:rFonts w:ascii="Times New Roman" w:eastAsia="Times New Roman" w:hAnsi="Times New Roman" w:cs="Times New Roman"/>
          <w:b/>
          <w:sz w:val="20"/>
          <w:szCs w:val="20"/>
          <w:lang w:eastAsia="ru-RU"/>
        </w:rPr>
        <w:tab/>
      </w:r>
      <w:r w:rsidRPr="00AA4EBC">
        <w:rPr>
          <w:rFonts w:ascii="Times New Roman" w:eastAsia="Times New Roman" w:hAnsi="Times New Roman" w:cs="Times New Roman"/>
          <w:b/>
          <w:sz w:val="20"/>
          <w:szCs w:val="20"/>
          <w:lang w:eastAsia="ru-RU"/>
        </w:rPr>
        <w:tab/>
      </w:r>
      <w:r w:rsidRPr="00AA4EBC">
        <w:rPr>
          <w:rFonts w:ascii="Times New Roman" w:eastAsia="Times New Roman" w:hAnsi="Times New Roman" w:cs="Times New Roman"/>
          <w:b/>
          <w:sz w:val="20"/>
          <w:szCs w:val="20"/>
          <w:lang w:eastAsia="ru-RU"/>
        </w:rPr>
        <w:tab/>
      </w:r>
      <w:r w:rsidRPr="00AA4EBC">
        <w:rPr>
          <w:rFonts w:ascii="Times New Roman" w:eastAsia="Times New Roman" w:hAnsi="Times New Roman" w:cs="Times New Roman"/>
          <w:b/>
          <w:sz w:val="20"/>
          <w:szCs w:val="20"/>
          <w:lang w:eastAsia="ru-RU"/>
        </w:rPr>
        <w:tab/>
      </w:r>
      <w:r w:rsidRPr="00AA4EBC">
        <w:rPr>
          <w:rFonts w:ascii="Times New Roman" w:eastAsia="Times New Roman" w:hAnsi="Times New Roman" w:cs="Times New Roman"/>
          <w:b/>
          <w:sz w:val="20"/>
          <w:szCs w:val="20"/>
          <w:lang w:eastAsia="ru-RU"/>
        </w:rPr>
        <w:tab/>
      </w:r>
      <w:r w:rsidRPr="00AA4EBC">
        <w:rPr>
          <w:rFonts w:ascii="Times New Roman" w:eastAsia="Times New Roman" w:hAnsi="Times New Roman" w:cs="Times New Roman"/>
          <w:b/>
          <w:sz w:val="20"/>
          <w:szCs w:val="20"/>
          <w:lang w:eastAsia="ru-RU"/>
        </w:rPr>
        <w:tab/>
      </w:r>
      <w:r w:rsidRPr="00AA4EBC">
        <w:rPr>
          <w:rFonts w:ascii="Times New Roman" w:eastAsia="Times New Roman" w:hAnsi="Times New Roman" w:cs="Times New Roman"/>
          <w:b/>
          <w:sz w:val="20"/>
          <w:szCs w:val="20"/>
          <w:lang w:eastAsia="ru-RU"/>
        </w:rPr>
        <w:tab/>
      </w:r>
      <w:r w:rsidRPr="00AA4EBC">
        <w:rPr>
          <w:rFonts w:ascii="Times New Roman" w:eastAsia="Times New Roman" w:hAnsi="Times New Roman" w:cs="Times New Roman"/>
          <w:b/>
          <w:sz w:val="20"/>
          <w:szCs w:val="20"/>
          <w:lang w:eastAsia="ru-RU"/>
        </w:rPr>
        <w:tab/>
        <w:t xml:space="preserve"> </w:t>
      </w:r>
      <w:proofErr w:type="gramStart"/>
      <w:r w:rsidRPr="00AA4EBC">
        <w:rPr>
          <w:rFonts w:ascii="Times New Roman" w:eastAsia="Times New Roman" w:hAnsi="Times New Roman" w:cs="Times New Roman"/>
          <w:b/>
          <w:sz w:val="20"/>
          <w:szCs w:val="20"/>
          <w:lang w:eastAsia="ru-RU"/>
        </w:rPr>
        <w:t xml:space="preserve">   «</w:t>
      </w:r>
      <w:proofErr w:type="gramEnd"/>
      <w:r w:rsidRPr="00AA4EBC">
        <w:rPr>
          <w:rFonts w:ascii="Times New Roman" w:eastAsia="Times New Roman" w:hAnsi="Times New Roman" w:cs="Times New Roman"/>
          <w:b/>
          <w:sz w:val="20"/>
          <w:szCs w:val="20"/>
          <w:lang w:eastAsia="ru-RU"/>
        </w:rPr>
        <w:t>___» _____________ 202_ г.</w:t>
      </w:r>
    </w:p>
    <w:p w14:paraId="50B62902" w14:textId="77777777" w:rsidR="00007603" w:rsidRPr="00AA4EBC" w:rsidRDefault="00007603" w:rsidP="00007603">
      <w:pPr>
        <w:spacing w:after="0" w:line="240" w:lineRule="auto"/>
        <w:jc w:val="both"/>
        <w:rPr>
          <w:rFonts w:ascii="Times New Roman" w:eastAsia="Times New Roman" w:hAnsi="Times New Roman" w:cs="Times New Roman"/>
          <w:b/>
          <w:bCs/>
          <w:sz w:val="20"/>
          <w:szCs w:val="20"/>
          <w:lang w:eastAsia="ru-RU"/>
        </w:rPr>
      </w:pPr>
    </w:p>
    <w:p w14:paraId="775019F3" w14:textId="77777777" w:rsidR="00007603" w:rsidRPr="00AA4EBC" w:rsidRDefault="00007603" w:rsidP="00007603">
      <w:pPr>
        <w:spacing w:after="0" w:line="240" w:lineRule="auto"/>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b/>
          <w:bCs/>
          <w:sz w:val="20"/>
          <w:szCs w:val="20"/>
          <w:lang w:eastAsia="ru-RU"/>
        </w:rPr>
        <w:t>Общество с ограниченной ответственностью «</w:t>
      </w:r>
      <w:bookmarkStart w:id="0" w:name="_Hlk123380623"/>
      <w:proofErr w:type="spellStart"/>
      <w:r w:rsidRPr="00AA4EBC">
        <w:rPr>
          <w:rFonts w:ascii="Times New Roman" w:eastAsia="Times New Roman" w:hAnsi="Times New Roman" w:cs="Times New Roman"/>
          <w:b/>
          <w:bCs/>
          <w:sz w:val="20"/>
          <w:szCs w:val="20"/>
          <w:lang w:eastAsia="ru-RU"/>
        </w:rPr>
        <w:t>БелТревелКом</w:t>
      </w:r>
      <w:bookmarkEnd w:id="0"/>
      <w:proofErr w:type="spellEnd"/>
      <w:r w:rsidRPr="00AA4EBC">
        <w:rPr>
          <w:rFonts w:ascii="Times New Roman" w:eastAsia="Times New Roman" w:hAnsi="Times New Roman" w:cs="Times New Roman"/>
          <w:b/>
          <w:bCs/>
          <w:sz w:val="20"/>
          <w:szCs w:val="20"/>
          <w:lang w:eastAsia="ru-RU"/>
        </w:rPr>
        <w:t>»</w:t>
      </w:r>
      <w:r w:rsidRPr="00AA4EBC">
        <w:rPr>
          <w:rFonts w:ascii="Times New Roman" w:eastAsia="Times New Roman" w:hAnsi="Times New Roman" w:cs="Times New Roman"/>
          <w:sz w:val="20"/>
          <w:szCs w:val="20"/>
          <w:lang w:eastAsia="ru-RU"/>
        </w:rPr>
        <w:t xml:space="preserve">, именуемое в дальнейшем </w:t>
      </w:r>
      <w:r w:rsidRPr="00AA4EBC">
        <w:rPr>
          <w:rFonts w:ascii="Times New Roman" w:eastAsia="Times New Roman" w:hAnsi="Times New Roman" w:cs="Times New Roman"/>
          <w:b/>
          <w:sz w:val="20"/>
          <w:szCs w:val="20"/>
          <w:lang w:eastAsia="ru-RU"/>
        </w:rPr>
        <w:t>Доверитель</w:t>
      </w:r>
      <w:r w:rsidRPr="00AA4EBC">
        <w:rPr>
          <w:rFonts w:ascii="Times New Roman" w:eastAsia="Times New Roman" w:hAnsi="Times New Roman" w:cs="Times New Roman"/>
          <w:sz w:val="20"/>
          <w:szCs w:val="20"/>
          <w:lang w:eastAsia="ru-RU"/>
        </w:rPr>
        <w:t xml:space="preserve">, в лице директора </w:t>
      </w:r>
      <w:proofErr w:type="spellStart"/>
      <w:r w:rsidRPr="00AA4EBC">
        <w:rPr>
          <w:rFonts w:ascii="Times New Roman" w:eastAsia="Times New Roman" w:hAnsi="Times New Roman" w:cs="Times New Roman"/>
          <w:sz w:val="20"/>
          <w:szCs w:val="20"/>
          <w:lang w:eastAsia="ru-RU"/>
        </w:rPr>
        <w:t>Данилькевича</w:t>
      </w:r>
      <w:proofErr w:type="spellEnd"/>
      <w:r w:rsidRPr="00AA4EBC">
        <w:rPr>
          <w:rFonts w:ascii="Times New Roman" w:eastAsia="Times New Roman" w:hAnsi="Times New Roman" w:cs="Times New Roman"/>
          <w:sz w:val="20"/>
          <w:szCs w:val="20"/>
          <w:lang w:eastAsia="ru-RU"/>
        </w:rPr>
        <w:t xml:space="preserve"> Ивана Леонидовича, действующего на основании Устава, с одной стороны, и </w:t>
      </w:r>
      <w:r w:rsidRPr="00AA4EBC">
        <w:rPr>
          <w:rFonts w:ascii="Times New Roman" w:eastAsia="Times New Roman" w:hAnsi="Times New Roman" w:cs="Times New Roman"/>
          <w:bCs/>
          <w:sz w:val="20"/>
          <w:szCs w:val="20"/>
          <w:lang w:eastAsia="ru-RU"/>
        </w:rPr>
        <w:t>______________________________________________________________________</w:t>
      </w:r>
      <w:r w:rsidRPr="00AA4EBC">
        <w:rPr>
          <w:rFonts w:ascii="Times New Roman" w:eastAsia="Times New Roman" w:hAnsi="Times New Roman" w:cs="Times New Roman"/>
          <w:sz w:val="20"/>
          <w:szCs w:val="20"/>
          <w:lang w:eastAsia="ru-RU"/>
        </w:rPr>
        <w:t xml:space="preserve">, </w:t>
      </w:r>
    </w:p>
    <w:p w14:paraId="57007284" w14:textId="77777777" w:rsidR="00007603" w:rsidRPr="00AA4EBC" w:rsidRDefault="00007603" w:rsidP="00007603">
      <w:pPr>
        <w:spacing w:after="0" w:line="240" w:lineRule="auto"/>
        <w:jc w:val="center"/>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(полное наименование юридического лица или ФИО индивидуального предпринимателя)</w:t>
      </w:r>
    </w:p>
    <w:p w14:paraId="473619E1" w14:textId="77777777" w:rsidR="00007603" w:rsidRPr="00AA4EBC" w:rsidRDefault="00007603" w:rsidP="00007603">
      <w:pPr>
        <w:spacing w:after="0" w:line="240" w:lineRule="auto"/>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именуем___ в дальнейшем </w:t>
      </w:r>
      <w:r w:rsidRPr="00AA4EBC">
        <w:rPr>
          <w:rFonts w:ascii="Times New Roman" w:eastAsia="Times New Roman" w:hAnsi="Times New Roman" w:cs="Times New Roman"/>
          <w:b/>
          <w:sz w:val="20"/>
          <w:szCs w:val="20"/>
          <w:lang w:eastAsia="ru-RU"/>
        </w:rPr>
        <w:t>Поверенный</w:t>
      </w:r>
      <w:r w:rsidRPr="00AA4EBC">
        <w:rPr>
          <w:rFonts w:ascii="Times New Roman" w:eastAsia="Times New Roman" w:hAnsi="Times New Roman" w:cs="Times New Roman"/>
          <w:sz w:val="20"/>
          <w:szCs w:val="20"/>
          <w:lang w:eastAsia="ru-RU"/>
        </w:rPr>
        <w:t>, в лице _____________________________________,</w:t>
      </w:r>
    </w:p>
    <w:p w14:paraId="018BA41C" w14:textId="77777777" w:rsidR="00007603" w:rsidRPr="00AA4EBC" w:rsidRDefault="00007603" w:rsidP="00007603">
      <w:pPr>
        <w:spacing w:after="0" w:line="240" w:lineRule="auto"/>
        <w:jc w:val="right"/>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(должность, Ф.И.О.)                                 </w:t>
      </w:r>
    </w:p>
    <w:p w14:paraId="652371B4" w14:textId="77777777" w:rsidR="00007603" w:rsidRPr="00AA4EBC" w:rsidRDefault="00007603" w:rsidP="00007603">
      <w:pPr>
        <w:spacing w:after="0" w:line="240" w:lineRule="auto"/>
        <w:jc w:val="both"/>
        <w:rPr>
          <w:rFonts w:ascii="Times New Roman" w:eastAsia="Times New Roman" w:hAnsi="Times New Roman" w:cs="Times New Roman"/>
          <w:sz w:val="20"/>
          <w:szCs w:val="20"/>
          <w:lang w:eastAsia="ru-RU"/>
        </w:rPr>
      </w:pPr>
      <w:proofErr w:type="spellStart"/>
      <w:r w:rsidRPr="00AA4EBC">
        <w:rPr>
          <w:rFonts w:ascii="Times New Roman" w:eastAsia="Times New Roman" w:hAnsi="Times New Roman" w:cs="Times New Roman"/>
          <w:sz w:val="20"/>
          <w:szCs w:val="20"/>
          <w:lang w:eastAsia="ru-RU"/>
        </w:rPr>
        <w:t>действующ</w:t>
      </w:r>
      <w:proofErr w:type="spellEnd"/>
      <w:r w:rsidRPr="00AA4EBC">
        <w:rPr>
          <w:rFonts w:ascii="Times New Roman" w:eastAsia="Times New Roman" w:hAnsi="Times New Roman" w:cs="Times New Roman"/>
          <w:sz w:val="20"/>
          <w:szCs w:val="20"/>
          <w:lang w:eastAsia="ru-RU"/>
        </w:rPr>
        <w:t>___ на основании _____________________________________, с другой стороны,</w:t>
      </w:r>
    </w:p>
    <w:p w14:paraId="1BCDF4B0" w14:textId="77777777" w:rsidR="00007603" w:rsidRPr="00AA4EBC" w:rsidRDefault="00007603" w:rsidP="00007603">
      <w:pPr>
        <w:spacing w:after="0" w:line="240" w:lineRule="auto"/>
        <w:jc w:val="center"/>
        <w:rPr>
          <w:rFonts w:ascii="Times New Roman" w:eastAsia="Times New Roman" w:hAnsi="Times New Roman" w:cs="Times New Roman"/>
          <w:i/>
          <w:iCs/>
          <w:sz w:val="20"/>
          <w:szCs w:val="20"/>
          <w:lang w:eastAsia="ru-RU"/>
        </w:rPr>
      </w:pPr>
      <w:r w:rsidRPr="00AA4EBC">
        <w:rPr>
          <w:rFonts w:ascii="Times New Roman" w:eastAsia="Times New Roman" w:hAnsi="Times New Roman" w:cs="Times New Roman"/>
          <w:i/>
          <w:iCs/>
          <w:sz w:val="20"/>
          <w:szCs w:val="20"/>
          <w:lang w:eastAsia="ru-RU"/>
        </w:rPr>
        <w:t>(Устава, доверенности - ее № и дата, свидетельство о государственной регистрации ИП</w:t>
      </w:r>
    </w:p>
    <w:p w14:paraId="4730D143" w14:textId="77777777" w:rsidR="00007603" w:rsidRPr="00AA4EBC" w:rsidRDefault="00007603" w:rsidP="00007603">
      <w:pPr>
        <w:spacing w:after="0" w:line="240" w:lineRule="auto"/>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вместе именуемые стороны, а каждый в отдельности – сторона, заключили настоящий договор о нижеследующем.</w:t>
      </w:r>
    </w:p>
    <w:p w14:paraId="36D8E290" w14:textId="77777777" w:rsidR="00007603" w:rsidRPr="00AA4EBC" w:rsidRDefault="00007603" w:rsidP="00007603">
      <w:pPr>
        <w:spacing w:after="0" w:line="240" w:lineRule="auto"/>
        <w:jc w:val="both"/>
        <w:rPr>
          <w:rFonts w:ascii="Times New Roman" w:eastAsia="Times New Roman" w:hAnsi="Times New Roman" w:cs="Times New Roman"/>
          <w:sz w:val="20"/>
          <w:szCs w:val="20"/>
          <w:lang w:eastAsia="ru-RU"/>
        </w:rPr>
      </w:pPr>
    </w:p>
    <w:p w14:paraId="39788561" w14:textId="77777777" w:rsidR="00007603" w:rsidRPr="00AA4EBC" w:rsidRDefault="00007603" w:rsidP="00007603">
      <w:pPr>
        <w:pStyle w:val="aa"/>
        <w:spacing w:after="0" w:line="240" w:lineRule="auto"/>
        <w:ind w:left="0"/>
        <w:jc w:val="center"/>
        <w:rPr>
          <w:rFonts w:ascii="Times New Roman" w:eastAsia="Times New Roman" w:hAnsi="Times New Roman" w:cs="Times New Roman"/>
          <w:b/>
          <w:sz w:val="20"/>
          <w:szCs w:val="20"/>
          <w:lang w:eastAsia="ru-RU"/>
        </w:rPr>
      </w:pPr>
      <w:r w:rsidRPr="00AA4EBC">
        <w:rPr>
          <w:rFonts w:ascii="Times New Roman" w:eastAsia="Times New Roman" w:hAnsi="Times New Roman" w:cs="Times New Roman"/>
          <w:b/>
          <w:sz w:val="20"/>
          <w:szCs w:val="20"/>
          <w:lang w:eastAsia="ru-RU"/>
        </w:rPr>
        <w:t>1. ПРЕДМЕТ ДОГОВОРА</w:t>
      </w:r>
    </w:p>
    <w:p w14:paraId="5FA1B6A0"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bookmarkStart w:id="1" w:name="a1"/>
      <w:bookmarkEnd w:id="1"/>
      <w:r w:rsidRPr="00AA4EBC">
        <w:rPr>
          <w:rFonts w:ascii="Times New Roman" w:eastAsia="Times New Roman" w:hAnsi="Times New Roman" w:cs="Times New Roman"/>
          <w:sz w:val="20"/>
          <w:szCs w:val="20"/>
          <w:lang w:eastAsia="ru-RU"/>
        </w:rPr>
        <w:t>1.1. По настоящему договору Поверенный обязуется по поручению Доверителя за вознаграждение совершать от имени и за счет Доверителя юридические и иные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на условиях, предусмотренных настоящим договором.</w:t>
      </w:r>
    </w:p>
    <w:p w14:paraId="59E7F08A" w14:textId="77777777" w:rsidR="00007603" w:rsidRPr="00AA4EBC" w:rsidRDefault="00007603" w:rsidP="00007603">
      <w:pPr>
        <w:pStyle w:val="aa"/>
        <w:spacing w:after="0" w:line="240" w:lineRule="auto"/>
        <w:ind w:left="0"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Поверенный также обязуется выполнять иные обязанности Поверенного, установленные настоящим договором, в том числе:</w:t>
      </w:r>
    </w:p>
    <w:p w14:paraId="3203C4DC" w14:textId="77777777" w:rsidR="00007603" w:rsidRPr="00AA4EBC" w:rsidRDefault="00007603" w:rsidP="00007603">
      <w:pPr>
        <w:pStyle w:val="aa"/>
        <w:spacing w:after="0" w:line="240" w:lineRule="auto"/>
        <w:ind w:left="0"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 заключение, внесение изменений и расторжение с участниками туристической деятельности договоров оказания туристических услуг, в том числе подписывать их и (или) совершать любые иные действия, направленные на заключение, изменение или расторжение договоров оказания туристических услуг; </w:t>
      </w:r>
    </w:p>
    <w:p w14:paraId="55A406E2" w14:textId="77777777" w:rsidR="00007603" w:rsidRPr="00AA4EBC" w:rsidRDefault="00007603" w:rsidP="00007603">
      <w:pPr>
        <w:pStyle w:val="aa"/>
        <w:spacing w:after="0" w:line="240" w:lineRule="auto"/>
        <w:ind w:left="0" w:firstLine="567"/>
        <w:jc w:val="both"/>
        <w:rPr>
          <w:rFonts w:ascii="Times New Roman" w:eastAsia="Times New Roman" w:hAnsi="Times New Roman" w:cs="Times New Roman"/>
          <w:sz w:val="20"/>
          <w:szCs w:val="20"/>
          <w:lang w:eastAsia="ru-RU"/>
        </w:rPr>
      </w:pPr>
      <w:r w:rsidRPr="00AA4EBC">
        <w:rPr>
          <w:rStyle w:val="fontstyle01"/>
        </w:rPr>
        <w:t>- подбор туров участникам туристической деятельности, оформление (или) бронирование выбранных туров, в том числе при использовании автоматизированных информационных систем;</w:t>
      </w:r>
    </w:p>
    <w:p w14:paraId="10A8F993" w14:textId="77777777" w:rsidR="00007603" w:rsidRPr="00AA4EBC" w:rsidRDefault="00007603" w:rsidP="00007603">
      <w:pPr>
        <w:pStyle w:val="aa"/>
        <w:spacing w:after="0" w:line="240" w:lineRule="auto"/>
        <w:ind w:left="0"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14:paraId="3D7B3E57" w14:textId="77777777" w:rsidR="00007603" w:rsidRPr="00AA4EBC" w:rsidRDefault="00007603" w:rsidP="00007603">
      <w:pPr>
        <w:pStyle w:val="aa"/>
        <w:spacing w:after="0" w:line="240" w:lineRule="auto"/>
        <w:ind w:left="0"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14:paraId="3C136373" w14:textId="77777777" w:rsidR="00007603" w:rsidRPr="00AA4EBC" w:rsidRDefault="00007603" w:rsidP="00007603">
      <w:pPr>
        <w:pStyle w:val="aa"/>
        <w:spacing w:after="0" w:line="240" w:lineRule="auto"/>
        <w:ind w:left="0" w:firstLine="567"/>
        <w:jc w:val="both"/>
        <w:rPr>
          <w:rFonts w:ascii="Times New Roman" w:eastAsia="Times New Roman" w:hAnsi="Times New Roman" w:cs="Times New Roman"/>
          <w:sz w:val="20"/>
          <w:szCs w:val="20"/>
          <w:lang w:eastAsia="ru-RU"/>
        </w:rPr>
      </w:pPr>
      <w:r w:rsidRPr="00AA4EBC">
        <w:rPr>
          <w:rStyle w:val="fontstyle01"/>
        </w:rPr>
        <w:t xml:space="preserve">- прием от </w:t>
      </w:r>
      <w:r w:rsidRPr="00AA4EBC">
        <w:rPr>
          <w:rFonts w:ascii="Times New Roman" w:eastAsia="Times New Roman" w:hAnsi="Times New Roman" w:cs="Times New Roman"/>
          <w:sz w:val="20"/>
          <w:szCs w:val="20"/>
          <w:lang w:eastAsia="ru-RU"/>
        </w:rPr>
        <w:t xml:space="preserve">участников туристической деятельности </w:t>
      </w:r>
      <w:r w:rsidRPr="00AA4EBC">
        <w:rPr>
          <w:rStyle w:val="fontstyle01"/>
        </w:rPr>
        <w:t>документов, необходимых для оформления виз, если законодательством страны (места) временного пребывания (транзитного проезда) требуется оформление визы;</w:t>
      </w:r>
    </w:p>
    <w:p w14:paraId="45F86A21" w14:textId="77777777" w:rsidR="00007603" w:rsidRPr="00AA4EBC" w:rsidRDefault="00007603" w:rsidP="00007603">
      <w:pPr>
        <w:pStyle w:val="aa"/>
        <w:spacing w:after="0" w:line="240" w:lineRule="auto"/>
        <w:ind w:left="0" w:firstLine="567"/>
        <w:jc w:val="both"/>
        <w:rPr>
          <w:rFonts w:ascii="Times New Roman" w:eastAsia="Times New Roman" w:hAnsi="Times New Roman" w:cs="Times New Roman"/>
          <w:sz w:val="20"/>
          <w:szCs w:val="20"/>
          <w:lang w:eastAsia="ru-RU"/>
        </w:rPr>
      </w:pPr>
      <w:r w:rsidRPr="00AA4EBC">
        <w:rPr>
          <w:rStyle w:val="fontstyle01"/>
        </w:rPr>
        <w:t xml:space="preserve">- представлять интересы Доверителя в период совершения туристами туристического путешествия, а также принимать от туристов (иных </w:t>
      </w:r>
      <w:r w:rsidRPr="00AA4EBC">
        <w:rPr>
          <w:rFonts w:ascii="Times New Roman" w:eastAsia="Times New Roman" w:hAnsi="Times New Roman" w:cs="Times New Roman"/>
          <w:sz w:val="20"/>
          <w:szCs w:val="20"/>
          <w:lang w:eastAsia="ru-RU"/>
        </w:rPr>
        <w:t>участников туристической деятельности</w:t>
      </w:r>
      <w:r w:rsidRPr="00AA4EBC">
        <w:rPr>
          <w:rStyle w:val="fontstyle01"/>
        </w:rPr>
        <w:t>) претензии по качеству туристических услуг и направлять их Доверителю</w:t>
      </w:r>
      <w:r w:rsidRPr="00AA4EBC">
        <w:rPr>
          <w:rFonts w:ascii="Times New Roman" w:eastAsia="Times New Roman" w:hAnsi="Times New Roman" w:cs="Times New Roman"/>
          <w:sz w:val="20"/>
          <w:szCs w:val="20"/>
          <w:lang w:eastAsia="ru-RU"/>
        </w:rPr>
        <w:t>;</w:t>
      </w:r>
    </w:p>
    <w:p w14:paraId="660C4A9A" w14:textId="77777777" w:rsidR="00007603" w:rsidRPr="00AA4EBC" w:rsidRDefault="00007603" w:rsidP="00007603">
      <w:pPr>
        <w:pStyle w:val="aa"/>
        <w:spacing w:after="0" w:line="240" w:lineRule="auto"/>
        <w:ind w:left="0"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 иные обязанности, предусмотренные настоящим договором. </w:t>
      </w:r>
    </w:p>
    <w:p w14:paraId="0096F541" w14:textId="77777777" w:rsidR="00007603" w:rsidRPr="00AA4EBC" w:rsidRDefault="00007603" w:rsidP="00007603">
      <w:pPr>
        <w:spacing w:after="0" w:line="240" w:lineRule="auto"/>
        <w:ind w:firstLine="567"/>
        <w:jc w:val="both"/>
        <w:rPr>
          <w:rFonts w:ascii="Times New Roman" w:hAnsi="Times New Roman" w:cs="Times New Roman"/>
          <w:sz w:val="20"/>
          <w:szCs w:val="20"/>
        </w:rPr>
      </w:pPr>
      <w:r w:rsidRPr="00AA4EBC">
        <w:rPr>
          <w:rStyle w:val="fontstyle01"/>
        </w:rPr>
        <w:t>Поверенный вправе привлекать к исполнению поручения по настоящему Договору только работников, состоящих в штате Поверенного. Поверенный несет перед Доверителем ответственность за действия, совершенные его работниками при исполнении ими настоящего поручения от имени Поверенного.</w:t>
      </w:r>
      <w:r w:rsidRPr="00AA4EBC">
        <w:rPr>
          <w:rFonts w:ascii="Times New Roman" w:hAnsi="Times New Roman" w:cs="Times New Roman"/>
          <w:sz w:val="20"/>
          <w:szCs w:val="20"/>
        </w:rPr>
        <w:t xml:space="preserve"> </w:t>
      </w:r>
    </w:p>
    <w:p w14:paraId="3A4B6307"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1.2. Права и обязанности по сделкам, совершенным Поверенным с третьими лицами в соответствии с условиями настоящего договора, возникают непосредственно у Доверителя. Поверенный не вправе передавать полностью или частично свои права и обязанности по Договору любому третьему лицу, а также не вправе реализовывать туристические услуги Доверителя через других лиц.</w:t>
      </w:r>
    </w:p>
    <w:p w14:paraId="7922E805"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обусловленное настоящим договором.</w:t>
      </w:r>
    </w:p>
    <w:p w14:paraId="4B2C035F"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1.4. Туры (комплексы туристических услуг), предлагаемые к реализации в рамках настоящего договора, разработаны за пределами Республики Беларусь субъектами туристической деятельности, являющимися нерезидентами Республики Беларусь. Предоставленные для реализации на территории Республике Беларусь туры Доверитель предлагает в статусе комиссионера нерезидента, на основании контракта комиссии, заключенного с нерезидентом.</w:t>
      </w:r>
    </w:p>
    <w:p w14:paraId="728A4194"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1.5. В рамках исполнения поручения по настоящему договору, Поверенный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настоящим Договором.</w:t>
      </w:r>
    </w:p>
    <w:p w14:paraId="3D02C473"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1.6. Перечень туров,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t>
      </w:r>
      <w:hyperlink r:id="rId7" w:history="1">
        <w:r w:rsidRPr="00AA4EBC">
          <w:rPr>
            <w:rStyle w:val="a5"/>
            <w:rFonts w:ascii="Times New Roman" w:eastAsia="Times New Roman" w:hAnsi="Times New Roman" w:cs="Times New Roman"/>
            <w:b/>
            <w:bCs/>
            <w:color w:val="000000" w:themeColor="text1"/>
            <w:sz w:val="20"/>
            <w:szCs w:val="20"/>
            <w:lang w:eastAsia="ru-RU"/>
          </w:rPr>
          <w:t>https://kompastour.com/by/rus/</w:t>
        </w:r>
      </w:hyperlink>
      <w:r w:rsidRPr="00AA4EBC">
        <w:rPr>
          <w:rFonts w:ascii="Times New Roman" w:eastAsia="Times New Roman" w:hAnsi="Times New Roman" w:cs="Times New Roman"/>
          <w:sz w:val="20"/>
          <w:szCs w:val="20"/>
          <w:lang w:eastAsia="ru-RU"/>
        </w:rPr>
        <w:t xml:space="preserve">. </w:t>
      </w:r>
    </w:p>
    <w:p w14:paraId="2E374905"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lastRenderedPageBreak/>
        <w:t>1.7. Термины и их определения, указанные в настоящем договоре, трактуются сторонами в соответствии с законодательством Республики Беларусь.</w:t>
      </w:r>
    </w:p>
    <w:p w14:paraId="19F9051C" w14:textId="77777777" w:rsidR="00007603" w:rsidRPr="00AA4EBC" w:rsidRDefault="00007603" w:rsidP="00007603">
      <w:pPr>
        <w:spacing w:after="0" w:line="240" w:lineRule="auto"/>
        <w:jc w:val="both"/>
        <w:rPr>
          <w:rFonts w:ascii="Times New Roman" w:hAnsi="Times New Roman" w:cs="Times New Roman"/>
          <w:b/>
          <w:bCs/>
          <w:color w:val="000000"/>
          <w:sz w:val="20"/>
          <w:szCs w:val="20"/>
        </w:rPr>
      </w:pPr>
    </w:p>
    <w:p w14:paraId="0145B0CF" w14:textId="77777777" w:rsidR="00007603" w:rsidRPr="00AA4EBC" w:rsidRDefault="00007603" w:rsidP="00007603">
      <w:pPr>
        <w:spacing w:after="0" w:line="240" w:lineRule="auto"/>
        <w:jc w:val="center"/>
        <w:rPr>
          <w:rFonts w:ascii="Times New Roman" w:hAnsi="Times New Roman" w:cs="Times New Roman"/>
          <w:b/>
          <w:bCs/>
          <w:color w:val="000000"/>
          <w:sz w:val="20"/>
          <w:szCs w:val="20"/>
        </w:rPr>
      </w:pPr>
      <w:r w:rsidRPr="00AA4EBC">
        <w:rPr>
          <w:rFonts w:ascii="Times New Roman" w:hAnsi="Times New Roman" w:cs="Times New Roman"/>
          <w:b/>
          <w:bCs/>
          <w:color w:val="000000"/>
          <w:sz w:val="20"/>
          <w:szCs w:val="20"/>
        </w:rPr>
        <w:t>2. ЛИЧНЫЙ КАБИНЕТ ПОВЕРЕННОГО</w:t>
      </w:r>
    </w:p>
    <w:p w14:paraId="699C9A10" w14:textId="77777777" w:rsidR="00007603" w:rsidRPr="00AA4EBC" w:rsidRDefault="00007603" w:rsidP="00007603">
      <w:pPr>
        <w:spacing w:after="0" w:line="240" w:lineRule="auto"/>
        <w:ind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 xml:space="preserve">2.1. Под «личным кабинетом» Доверителя в Договоре понимается страница Доверителя на сайте </w:t>
      </w:r>
      <w:bookmarkStart w:id="2" w:name="_Hlk123395735"/>
      <w:r w:rsidRPr="00AA4EBC">
        <w:fldChar w:fldCharType="begin"/>
      </w:r>
      <w:r w:rsidRPr="00AA4EBC">
        <w:rPr>
          <w:rFonts w:ascii="Times New Roman" w:hAnsi="Times New Roman" w:cs="Times New Roman"/>
          <w:b/>
          <w:bCs/>
          <w:color w:val="000000" w:themeColor="text1"/>
          <w:sz w:val="20"/>
          <w:szCs w:val="20"/>
        </w:rPr>
        <w:instrText>HYPERLINK "https://abstour.by/"</w:instrText>
      </w:r>
      <w:r w:rsidRPr="00AA4EBC">
        <w:fldChar w:fldCharType="separate"/>
      </w:r>
      <w:r w:rsidRPr="00AA4EBC">
        <w:rPr>
          <w:rStyle w:val="a5"/>
          <w:rFonts w:ascii="Times New Roman" w:eastAsia="Times New Roman" w:hAnsi="Times New Roman" w:cs="Times New Roman"/>
          <w:b/>
          <w:bCs/>
          <w:color w:val="000000" w:themeColor="text1"/>
          <w:sz w:val="20"/>
          <w:szCs w:val="20"/>
          <w:lang w:eastAsia="ru-RU"/>
        </w:rPr>
        <w:t>https://kompastour.com/by/rus/</w:t>
      </w:r>
      <w:r w:rsidRPr="00AA4EBC">
        <w:rPr>
          <w:rStyle w:val="a5"/>
          <w:rFonts w:ascii="Times New Roman" w:eastAsia="Times New Roman" w:hAnsi="Times New Roman" w:cs="Times New Roman"/>
          <w:b/>
          <w:bCs/>
          <w:color w:val="000000" w:themeColor="text1"/>
          <w:sz w:val="20"/>
          <w:szCs w:val="20"/>
          <w:lang w:eastAsia="ru-RU"/>
        </w:rPr>
        <w:fldChar w:fldCharType="end"/>
      </w:r>
      <w:bookmarkEnd w:id="2"/>
      <w:r w:rsidRPr="00AA4EBC">
        <w:rPr>
          <w:rFonts w:ascii="Times New Roman" w:hAnsi="Times New Roman" w:cs="Times New Roman"/>
          <w:color w:val="000000"/>
          <w:sz w:val="20"/>
          <w:szCs w:val="20"/>
        </w:rPr>
        <w:t xml:space="preserve"> (далее также сайт Доверителя), доступ к которой возможен с помощью логина и пароля, который дает возможность поверенному взаимодействовать с Доверителем, в том числе, но не исключительно, бронировать туры путем направления Заявок, осуществлять направление Доверителю информации, в случае необходимости внесения изменений в Заявки, а также вносить изменения в Заявки (например, замена отеля и прочее), которые требуют подтверждения Доверителя, самостоятельно печатать счета на оплату Заявок и документы, необходимые для туристического путешествия заказчиков.</w:t>
      </w:r>
    </w:p>
    <w:p w14:paraId="37CF3FBD" w14:textId="77777777" w:rsidR="00007603" w:rsidRPr="00921DFF" w:rsidRDefault="00007603" w:rsidP="00007603">
      <w:pPr>
        <w:spacing w:after="0" w:line="240" w:lineRule="auto"/>
        <w:ind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 xml:space="preserve">Количество паролей, в том числе именных или неименных, предоставляемых Поверенному для доступа в личный кабинет, определяется Поверенным самостоятельно (но может согласовываться Доверителем), и может зависеть от количества работников Поверенного, </w:t>
      </w:r>
      <w:r w:rsidRPr="00921DFF">
        <w:rPr>
          <w:rFonts w:ascii="Times New Roman" w:hAnsi="Times New Roman" w:cs="Times New Roman"/>
          <w:color w:val="000000"/>
          <w:sz w:val="20"/>
          <w:szCs w:val="20"/>
        </w:rPr>
        <w:t>осуществляющих бронирование туров.</w:t>
      </w:r>
    </w:p>
    <w:p w14:paraId="24CD187E" w14:textId="13A9C6EC" w:rsidR="00007603" w:rsidRPr="00AA4EBC" w:rsidRDefault="00007603" w:rsidP="00007603">
      <w:pPr>
        <w:spacing w:after="0" w:line="240" w:lineRule="auto"/>
        <w:ind w:firstLine="567"/>
        <w:jc w:val="both"/>
        <w:rPr>
          <w:rFonts w:ascii="Times New Roman" w:hAnsi="Times New Roman" w:cs="Times New Roman"/>
          <w:color w:val="000000"/>
          <w:sz w:val="20"/>
          <w:szCs w:val="20"/>
        </w:rPr>
      </w:pPr>
      <w:r w:rsidRPr="00921DFF">
        <w:rPr>
          <w:rFonts w:ascii="Times New Roman" w:hAnsi="Times New Roman" w:cs="Times New Roman"/>
          <w:color w:val="000000"/>
          <w:sz w:val="20"/>
          <w:szCs w:val="20"/>
        </w:rPr>
        <w:t xml:space="preserve">2.2. В случае, если Поверенным допущено неисполнение </w:t>
      </w:r>
      <w:proofErr w:type="spellStart"/>
      <w:r w:rsidRPr="00921DFF">
        <w:rPr>
          <w:rFonts w:ascii="Times New Roman" w:hAnsi="Times New Roman" w:cs="Times New Roman"/>
          <w:color w:val="000000"/>
          <w:sz w:val="20"/>
          <w:szCs w:val="20"/>
        </w:rPr>
        <w:t>п.п</w:t>
      </w:r>
      <w:proofErr w:type="spellEnd"/>
      <w:r w:rsidRPr="00921DFF">
        <w:rPr>
          <w:rFonts w:ascii="Times New Roman" w:hAnsi="Times New Roman" w:cs="Times New Roman"/>
          <w:color w:val="000000"/>
          <w:sz w:val="20"/>
          <w:szCs w:val="20"/>
        </w:rPr>
        <w:t>. 1.2., 3.4.,</w:t>
      </w:r>
      <w:r w:rsidR="00921DFF" w:rsidRPr="00921DFF">
        <w:rPr>
          <w:rFonts w:ascii="Times New Roman" w:hAnsi="Times New Roman" w:cs="Times New Roman"/>
          <w:color w:val="000000"/>
          <w:sz w:val="20"/>
          <w:szCs w:val="20"/>
        </w:rPr>
        <w:t xml:space="preserve"> 6.1., </w:t>
      </w:r>
      <w:r w:rsidRPr="00921DFF">
        <w:rPr>
          <w:rFonts w:ascii="Times New Roman" w:hAnsi="Times New Roman" w:cs="Times New Roman"/>
          <w:color w:val="000000"/>
          <w:sz w:val="20"/>
          <w:szCs w:val="20"/>
        </w:rPr>
        <w:t>7.1.23., настоящего Договора либо допущены иные существенные нарушения Поверенным настоящего Договора</w:t>
      </w:r>
      <w:r w:rsidRPr="00AA4EBC">
        <w:rPr>
          <w:rFonts w:ascii="Times New Roman" w:hAnsi="Times New Roman" w:cs="Times New Roman"/>
          <w:color w:val="000000"/>
          <w:sz w:val="20"/>
          <w:szCs w:val="20"/>
        </w:rPr>
        <w:t xml:space="preserve"> или иных решений Доверителя, то Доверитель имеет право заблокировать доступ к личному кабинету Поверенного либо его сотрудников, что не позволит Поверенному осуществлять дальнейшее бронирование туров. При этом Доверитель может сохранить доступ к личному кабинету Поверенного для печати документов по Подтвержденным Заявкам, которые своевременно оплачены и оказание услуг, по которым будет осуществляться без каких-либо ограничений, либо Доверитель самостоятельно отправляет необходимые документы по вышеуказанным Подтвержденным Заявкам на электронный адрес Поверенного. В исключительных случаях (при ненадлежащем исполнении своих обязанностей Поверенным) допускается отправка документов на туристическое путешествие непосредственно участникам туристической деятельности. Доступ к личному кабинету Поверенного прекращается с даты расторжения настоящего Договора, если только Сторонами не будет заключен договор на новый период.</w:t>
      </w:r>
    </w:p>
    <w:p w14:paraId="6B3163A7" w14:textId="77777777" w:rsidR="00007603" w:rsidRPr="00AA4EBC" w:rsidRDefault="00007603" w:rsidP="00007603">
      <w:pPr>
        <w:spacing w:after="0" w:line="240" w:lineRule="auto"/>
        <w:jc w:val="center"/>
        <w:rPr>
          <w:rFonts w:ascii="Times New Roman" w:hAnsi="Times New Roman" w:cs="Times New Roman"/>
          <w:color w:val="000000"/>
          <w:sz w:val="20"/>
          <w:szCs w:val="20"/>
        </w:rPr>
      </w:pPr>
    </w:p>
    <w:p w14:paraId="60C8DB40" w14:textId="77777777" w:rsidR="00007603" w:rsidRPr="00AA4EBC" w:rsidRDefault="00007603" w:rsidP="00007603">
      <w:pPr>
        <w:pStyle w:val="aa"/>
        <w:spacing w:after="0" w:line="240" w:lineRule="auto"/>
        <w:ind w:left="0"/>
        <w:jc w:val="center"/>
        <w:rPr>
          <w:rFonts w:ascii="Times New Roman" w:hAnsi="Times New Roman" w:cs="Times New Roman"/>
          <w:color w:val="000000"/>
          <w:sz w:val="20"/>
          <w:szCs w:val="20"/>
        </w:rPr>
      </w:pPr>
      <w:r w:rsidRPr="00AA4EBC">
        <w:rPr>
          <w:rFonts w:ascii="Times New Roman" w:eastAsia="Times New Roman" w:hAnsi="Times New Roman" w:cs="Times New Roman"/>
          <w:b/>
          <w:sz w:val="20"/>
          <w:szCs w:val="20"/>
          <w:lang w:eastAsia="ru-RU"/>
        </w:rPr>
        <w:t xml:space="preserve">3. ПОРЯДОК И УСЛОВИЯ БРОНИРОВАНИЕ ТУРОВ. </w:t>
      </w:r>
      <w:r w:rsidRPr="00AA4EBC">
        <w:rPr>
          <w:rFonts w:ascii="Times New Roman" w:hAnsi="Times New Roman" w:cs="Times New Roman"/>
          <w:b/>
          <w:bCs/>
          <w:color w:val="000000"/>
          <w:sz w:val="20"/>
          <w:szCs w:val="20"/>
        </w:rPr>
        <w:t>ВНЕСЕНИЯ ИЗМЕНЕНИЙ В ПОДТВЕРЖДЕННОЕ БРОНИРОВАНИЕ</w:t>
      </w:r>
    </w:p>
    <w:p w14:paraId="14902183"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3.1. Тур бронируется Поверенным путем направления заявки через «личный кабинет» Поверенного (далее – Заявка) на сайте Доверителя, и акцептуется Доверителем в виде направления «подтверждения бронирования» Заявки (далее – Подтвержденное бронирование).</w:t>
      </w:r>
    </w:p>
    <w:p w14:paraId="78624A58"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Комплекс услуг, входящих в тур, может определяться и иным образом, дополнительно определенным письменным соглашением сторон.</w:t>
      </w:r>
    </w:p>
    <w:p w14:paraId="6DCB152A"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3.2. Заявка должна быть оформлена Поверенным в соответствии с установленной Доверителем формой с указанием достоверных и полных данных, необходимых Доверителю для бронирования тура, в том числе:</w:t>
      </w:r>
    </w:p>
    <w:p w14:paraId="22F7EE8F"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3.2.1. Данные заказчика (лицо, с которым заключается договор):</w:t>
      </w:r>
    </w:p>
    <w:p w14:paraId="1C87B8FF"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Фамилия, Имя, Отчество (при его наличии) физического лица, в том числе индивидуального предпринимателя, или наименование (фирменное наименование) юридического лица;</w:t>
      </w:r>
    </w:p>
    <w:p w14:paraId="1DD0C855"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гражданство физического лица (юридический адрес юридического лица или место жительства индивидуального предпринимателя);</w:t>
      </w:r>
    </w:p>
    <w:p w14:paraId="6DA23978"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адрес электронной почты, номер телефона.</w:t>
      </w:r>
    </w:p>
    <w:p w14:paraId="0383B393"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3.2.2. На каждого туриста, указанного в Заявке:</w:t>
      </w:r>
    </w:p>
    <w:p w14:paraId="6E8CAEFE"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Фамилия, Имя, Отчество (при его наличии) в латинской транскрипции (как написано в паспорте туриста);</w:t>
      </w:r>
    </w:p>
    <w:p w14:paraId="26224701"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номер паспорта (документа для выезда за границу), дата его выдачи, дата окончания действия паспорта, гражданство, идентификационный номер (при его наличии);</w:t>
      </w:r>
    </w:p>
    <w:p w14:paraId="0C0AA73D"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дата рождения туриста;</w:t>
      </w:r>
    </w:p>
    <w:p w14:paraId="0FBE99A4"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пол туриста (MR. - мужской, MRS. - женский, CHD. - ребенок от 2 до 12 лет (11,99), за исключением случаев, когда по классификации конкретного отеля может быть установлен иной максимальный возраст до 18 лет (17,99)), INF от 0 до 2 лет (1,99);</w:t>
      </w:r>
    </w:p>
    <w:p w14:paraId="1E18F130"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номер телефона туриста и адрес электронной почты;</w:t>
      </w:r>
    </w:p>
    <w:p w14:paraId="3DE9724A"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адрес места регистрации туриста (при необходимости).</w:t>
      </w:r>
    </w:p>
    <w:p w14:paraId="3FD24F09"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3.2.3. На каждую Заявку:</w:t>
      </w:r>
    </w:p>
    <w:p w14:paraId="022ED10F"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страна пребывания (отдыха), курорт;</w:t>
      </w:r>
    </w:p>
    <w:p w14:paraId="5916D62F"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дата начала тура, дата окончания тура;</w:t>
      </w:r>
    </w:p>
    <w:p w14:paraId="5C23A995"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название отеля и тип номера проживания или иные места размещения, тип питания;</w:t>
      </w:r>
    </w:p>
    <w:p w14:paraId="5F2DA82C"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наличие в туре перевозки авиатранспортом (да/нет). В случае отсутствия авиаперевозки в составе тура, но при заказе трансфера как составляющей части тура, необходимо указать номера рейса, дату прибытия/убытия, а также время (по местному времени страны прибытия/отправления), которым прибывают и убывают в(из) страну(-ы) пребывания туристы;</w:t>
      </w:r>
    </w:p>
    <w:p w14:paraId="7599812A"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наличие организации трансферов, встреча – проводы в аэропорту, переезд между отелями (да/нет);</w:t>
      </w:r>
    </w:p>
    <w:p w14:paraId="1CFD18A7"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lastRenderedPageBreak/>
        <w:sym w:font="Symbol" w:char="F0B7"/>
      </w:r>
      <w:r w:rsidRPr="00AA4EBC">
        <w:rPr>
          <w:rFonts w:ascii="Times New Roman" w:hAnsi="Times New Roman" w:cs="Times New Roman"/>
          <w:color w:val="000000"/>
          <w:sz w:val="20"/>
          <w:szCs w:val="20"/>
        </w:rPr>
        <w:t xml:space="preserve"> наличие дополнительного страхования невозможности совершения путешествия или прерывания его (страховка от невыезда) (да/нет);</w:t>
      </w:r>
    </w:p>
    <w:p w14:paraId="34A783D4"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sym w:font="Symbol" w:char="F0B7"/>
      </w:r>
      <w:r w:rsidRPr="00AA4EBC">
        <w:rPr>
          <w:rFonts w:ascii="Times New Roman" w:hAnsi="Times New Roman" w:cs="Times New Roman"/>
          <w:color w:val="000000"/>
          <w:sz w:val="20"/>
          <w:szCs w:val="20"/>
        </w:rPr>
        <w:t xml:space="preserve"> иные существенные условия, влияющие на принятие Доверителем решения о подтверждении либо об отказе в подтверждении Заявки.</w:t>
      </w:r>
    </w:p>
    <w:p w14:paraId="19792898"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По каждой Заявке Доверитель имеет право при необходимости запросить иную (дополнительную) информацию.</w:t>
      </w:r>
    </w:p>
    <w:p w14:paraId="58171B1F"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 xml:space="preserve">Ответственность за достоверность и полноту указанных в Заявке данных несет Поверенный. В случае если неоказание /ненадлежащее оказание Доверителем туристических услуг участникам туристической деятельности вызвано недостоверной, неполной, неправильной информацией, сообщенной Доверителю Поверенным, Поверенный отвечает перед заказчиком за наступление неблагоприятных последствий, в том числе последствий в виде невозможности осуществления туристического путешествия по всему и/или части маршруту, в том числе путем компенсации убытков, выплаты неустоек, компенсации морального вреда. </w:t>
      </w:r>
    </w:p>
    <w:p w14:paraId="09784E2E"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3.3. По каждой Заявке Доверитель обязуется в кратчайшие сроки, но в любом случае не позднее 4 (четырех) календарных дней после её получения, проинформировать Поверенного о подтверждении (не подтверждении) бронирования посредством отображения соответствующей информации в личном кабинете Поверенного и/или направления соответствующей информации на электронную почту Поверенного и (или</w:t>
      </w:r>
      <w:r w:rsidRPr="00AA4EBC">
        <w:rPr>
          <w:rFonts w:ascii="Times New Roman" w:eastAsia="Times New Roman" w:hAnsi="Times New Roman" w:cs="Times New Roman"/>
          <w:sz w:val="20"/>
          <w:szCs w:val="20"/>
          <w:lang w:eastAsia="ru-RU"/>
        </w:rPr>
        <w:t xml:space="preserve">) выставления счета на оплату, отображаемого в личном кабинете Поверенного на сайте Доверителя, либо любое иное письменное подтверждение Заявки Доверителем, в том числе направленное посредством электронных средств и каналов связи. </w:t>
      </w:r>
    </w:p>
    <w:p w14:paraId="675BECFC"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В случае невозможности предоставления тура по Заявке Доверитель отказывает в подтверждении бронирования и, по возможности, предлагает альтернативные варианты туров для бронирования. Если Поверенный в кратчайшие сроки, но в любом случае не более 12 (двенадцати) часов, не направит согласия на бронирование тура по предложению Доверителя, Заявка аннулируется автоматически, что отображается в личном кабинете Поверенного.</w:t>
      </w:r>
    </w:p>
    <w:p w14:paraId="4C9F7B2E"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 xml:space="preserve">В случае частичного подтверждения Доверителем Заявки (в случае отказа в подтверждении отдельных туристических услуг, включенных в тур по Заявке), Поверенный обязуется либо согласовать с заказчиком замену неподтвержденных туристических услуг на аналогичные, либо аннулировать Заявку. Если Поверенный в кратчайшие сроки, но в любом случае не более 12 (двенадцати) часов, не направит согласие на изменение тура, Заявка аннулируется автоматически, что отображается в личном кабинете Поверенного. </w:t>
      </w:r>
    </w:p>
    <w:p w14:paraId="1D456250"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Подтверждение бронирования по Заявке означает наличие мест и готовность Доверителя оказать заказчику Поверенного туристические услуги в сроки, месте и по цене, указанной в Заявке.</w:t>
      </w:r>
    </w:p>
    <w:p w14:paraId="09D95F4C" w14:textId="4C0C48AB"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hAnsi="Times New Roman" w:cs="Times New Roman"/>
          <w:color w:val="000000"/>
          <w:sz w:val="20"/>
          <w:szCs w:val="20"/>
        </w:rPr>
        <w:t xml:space="preserve">3.4. Поверенный обязан заключать с заказчиком(-ми) </w:t>
      </w:r>
      <w:r w:rsidRPr="00007603">
        <w:rPr>
          <w:rFonts w:ascii="Times New Roman" w:hAnsi="Times New Roman" w:cs="Times New Roman"/>
          <w:color w:val="000000"/>
          <w:sz w:val="20"/>
          <w:szCs w:val="20"/>
        </w:rPr>
        <w:t xml:space="preserve">договор оказания туристических услуг в соответствии с его актуальной формой, установленной </w:t>
      </w:r>
      <w:r w:rsidRPr="00007603">
        <w:rPr>
          <w:rFonts w:ascii="Times New Roman" w:eastAsia="Times New Roman" w:hAnsi="Times New Roman" w:cs="Times New Roman"/>
          <w:sz w:val="20"/>
          <w:szCs w:val="20"/>
          <w:lang w:eastAsia="ru-RU"/>
        </w:rPr>
        <w:t>Доверителем</w:t>
      </w:r>
      <w:r w:rsidR="00921DFF">
        <w:rPr>
          <w:rFonts w:ascii="Times New Roman" w:eastAsia="Times New Roman" w:hAnsi="Times New Roman" w:cs="Times New Roman"/>
          <w:sz w:val="20"/>
          <w:szCs w:val="20"/>
          <w:lang w:eastAsia="ru-RU"/>
        </w:rPr>
        <w:t xml:space="preserve"> </w:t>
      </w:r>
      <w:r w:rsidR="00921DFF" w:rsidRPr="00007603">
        <w:rPr>
          <w:rFonts w:ascii="Times New Roman" w:eastAsia="Times New Roman" w:hAnsi="Times New Roman" w:cs="Times New Roman"/>
          <w:sz w:val="20"/>
          <w:szCs w:val="20"/>
          <w:lang w:eastAsia="ru-RU"/>
        </w:rPr>
        <w:t>(далее – Форма договора оказания туристических услуг).</w:t>
      </w:r>
      <w:r w:rsidR="00921DFF">
        <w:rPr>
          <w:rFonts w:ascii="Times New Roman" w:eastAsia="Times New Roman" w:hAnsi="Times New Roman" w:cs="Times New Roman"/>
          <w:sz w:val="20"/>
          <w:szCs w:val="20"/>
          <w:lang w:eastAsia="ru-RU"/>
        </w:rPr>
        <w:t xml:space="preserve"> </w:t>
      </w:r>
      <w:r w:rsidR="00921DFF" w:rsidRPr="00007603">
        <w:rPr>
          <w:rFonts w:ascii="Times New Roman" w:eastAsia="Times New Roman" w:hAnsi="Times New Roman" w:cs="Times New Roman"/>
          <w:sz w:val="20"/>
          <w:szCs w:val="20"/>
          <w:lang w:eastAsia="ru-RU"/>
        </w:rPr>
        <w:t>Форма договора оказания туристических услуг</w:t>
      </w:r>
      <w:r w:rsidRPr="00007603">
        <w:rPr>
          <w:rFonts w:ascii="Times New Roman" w:eastAsia="Times New Roman" w:hAnsi="Times New Roman" w:cs="Times New Roman"/>
          <w:sz w:val="20"/>
          <w:szCs w:val="20"/>
          <w:lang w:eastAsia="ru-RU"/>
        </w:rPr>
        <w:t xml:space="preserve"> высылае</w:t>
      </w:r>
      <w:r w:rsidR="00921DFF">
        <w:rPr>
          <w:rFonts w:ascii="Times New Roman" w:eastAsia="Times New Roman" w:hAnsi="Times New Roman" w:cs="Times New Roman"/>
          <w:sz w:val="20"/>
          <w:szCs w:val="20"/>
          <w:lang w:eastAsia="ru-RU"/>
        </w:rPr>
        <w:t>тся</w:t>
      </w:r>
      <w:r w:rsidRPr="00007603">
        <w:rPr>
          <w:rFonts w:ascii="Times New Roman" w:eastAsia="Times New Roman" w:hAnsi="Times New Roman" w:cs="Times New Roman"/>
          <w:sz w:val="20"/>
          <w:szCs w:val="20"/>
          <w:lang w:eastAsia="ru-RU"/>
        </w:rPr>
        <w:t xml:space="preserve"> Поверенному на электронную почту или размещае</w:t>
      </w:r>
      <w:r w:rsidR="00921DFF">
        <w:rPr>
          <w:rFonts w:ascii="Times New Roman" w:eastAsia="Times New Roman" w:hAnsi="Times New Roman" w:cs="Times New Roman"/>
          <w:sz w:val="20"/>
          <w:szCs w:val="20"/>
          <w:lang w:eastAsia="ru-RU"/>
        </w:rPr>
        <w:t>тся</w:t>
      </w:r>
      <w:r w:rsidRPr="00007603">
        <w:rPr>
          <w:rFonts w:ascii="Times New Roman" w:eastAsia="Times New Roman" w:hAnsi="Times New Roman" w:cs="Times New Roman"/>
          <w:sz w:val="20"/>
          <w:szCs w:val="20"/>
          <w:lang w:eastAsia="ru-RU"/>
        </w:rPr>
        <w:t xml:space="preserve"> в личном кабинете Поверенного</w:t>
      </w:r>
      <w:r w:rsidR="00921DFF">
        <w:rPr>
          <w:rFonts w:ascii="Times New Roman" w:eastAsia="Times New Roman" w:hAnsi="Times New Roman" w:cs="Times New Roman"/>
          <w:sz w:val="20"/>
          <w:szCs w:val="20"/>
          <w:lang w:eastAsia="ru-RU"/>
        </w:rPr>
        <w:t xml:space="preserve">. </w:t>
      </w:r>
      <w:r w:rsidRPr="00007603">
        <w:rPr>
          <w:rFonts w:ascii="Times New Roman" w:eastAsia="Times New Roman" w:hAnsi="Times New Roman" w:cs="Times New Roman"/>
          <w:sz w:val="20"/>
          <w:szCs w:val="20"/>
          <w:lang w:eastAsia="ru-RU"/>
        </w:rPr>
        <w:t>Поверенный обязан заключать с участниками туристической деятельности договоры оказания туристических услуг исключительно по Форме договора</w:t>
      </w:r>
      <w:r w:rsidRPr="00AA4EBC">
        <w:rPr>
          <w:rFonts w:ascii="Times New Roman" w:eastAsia="Times New Roman" w:hAnsi="Times New Roman" w:cs="Times New Roman"/>
          <w:sz w:val="20"/>
          <w:szCs w:val="20"/>
          <w:lang w:eastAsia="ru-RU"/>
        </w:rPr>
        <w:t xml:space="preserve"> оказания туристических услуг. </w:t>
      </w:r>
      <w:r w:rsidRPr="00AA4EBC">
        <w:rPr>
          <w:rFonts w:ascii="Times New Roman" w:hAnsi="Times New Roman" w:cs="Times New Roman"/>
          <w:color w:val="000000"/>
          <w:sz w:val="20"/>
          <w:szCs w:val="20"/>
        </w:rPr>
        <w:t xml:space="preserve">Не допускается исключение Поверенным каких-либо положений из </w:t>
      </w:r>
      <w:r w:rsidRPr="00AA4EBC">
        <w:rPr>
          <w:rFonts w:ascii="Times New Roman" w:eastAsia="Times New Roman" w:hAnsi="Times New Roman" w:cs="Times New Roman"/>
          <w:sz w:val="20"/>
          <w:szCs w:val="20"/>
          <w:lang w:eastAsia="ru-RU"/>
        </w:rPr>
        <w:t xml:space="preserve">Формы договора оказания туристических услуг. </w:t>
      </w:r>
      <w:r w:rsidRPr="00AA4EBC">
        <w:rPr>
          <w:rFonts w:ascii="Times New Roman" w:hAnsi="Times New Roman" w:cs="Times New Roman"/>
          <w:color w:val="000000"/>
          <w:sz w:val="20"/>
          <w:szCs w:val="20"/>
        </w:rPr>
        <w:t xml:space="preserve">При этом Поверенный вправе </w:t>
      </w:r>
      <w:r w:rsidRPr="00AA4EBC">
        <w:rPr>
          <w:rFonts w:ascii="Times New Roman" w:eastAsia="Times New Roman" w:hAnsi="Times New Roman" w:cs="Times New Roman"/>
          <w:sz w:val="20"/>
          <w:szCs w:val="20"/>
          <w:lang w:eastAsia="ru-RU"/>
        </w:rPr>
        <w:t xml:space="preserve">дополнить Форму договора оказания туристических услуг, прилагаемую к настоящему договору, </w:t>
      </w:r>
      <w:r w:rsidRPr="00AA4EBC">
        <w:rPr>
          <w:rFonts w:ascii="Times New Roman" w:eastAsia="Times New Roman" w:hAnsi="Times New Roman" w:cs="Times New Roman"/>
          <w:bCs/>
          <w:sz w:val="20"/>
          <w:szCs w:val="20"/>
          <w:lang w:eastAsia="ru-RU"/>
        </w:rPr>
        <w:t>только</w:t>
      </w:r>
      <w:r w:rsidRPr="00AA4EBC">
        <w:rPr>
          <w:rFonts w:ascii="Times New Roman" w:eastAsia="Times New Roman" w:hAnsi="Times New Roman" w:cs="Times New Roman"/>
          <w:sz w:val="20"/>
          <w:szCs w:val="20"/>
          <w:lang w:eastAsia="ru-RU"/>
        </w:rPr>
        <w:t xml:space="preserve"> следующими сведениями: </w:t>
      </w:r>
    </w:p>
    <w:p w14:paraId="73299DFB"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реквизиты и контактные данные Поверенного;</w:t>
      </w:r>
    </w:p>
    <w:p w14:paraId="1E9E88F1"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данные участника туристической деятельности, с которым заключается договор оказания туристических услуг;</w:t>
      </w:r>
    </w:p>
    <w:p w14:paraId="42F8489D"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сведения о туристах, которым оказываются туристические услуги;</w:t>
      </w:r>
    </w:p>
    <w:p w14:paraId="4A067851"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программа туристического путешествия (реквизиты тура, выбранного участником туристической деятельности).</w:t>
      </w:r>
    </w:p>
    <w:p w14:paraId="754287A0"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стоимость туристических услуг.</w:t>
      </w:r>
    </w:p>
    <w:p w14:paraId="1459FAEA"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Дополняемые Поверенным сведения, допустимые настоящим Договором к дополнению, в Форму договора оказания туристических услуг,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14:paraId="5AFBAB2A"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В случае заключения договора оказания туристических услуг, не соответствующего Форме договора оказания туристических услуг, в нарушение условий, предусмотренных п.3.4.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14:paraId="03E24107" w14:textId="35F8BE8A" w:rsidR="00007603" w:rsidRPr="00007603" w:rsidRDefault="00007603" w:rsidP="00007603">
      <w:pPr>
        <w:spacing w:after="0" w:line="240" w:lineRule="auto"/>
        <w:ind w:firstLine="567"/>
        <w:jc w:val="both"/>
        <w:rPr>
          <w:rStyle w:val="fontstyle01"/>
        </w:rPr>
      </w:pPr>
      <w:r w:rsidRPr="00AA4EBC">
        <w:rPr>
          <w:rStyle w:val="fontstyle01"/>
        </w:rPr>
        <w:t xml:space="preserve">Доверитель по своему усмотрению имеет право изменять Форму </w:t>
      </w:r>
      <w:r w:rsidRPr="00AA4EBC">
        <w:rPr>
          <w:rFonts w:ascii="Times New Roman" w:eastAsia="Times New Roman" w:hAnsi="Times New Roman" w:cs="Times New Roman"/>
          <w:sz w:val="20"/>
          <w:szCs w:val="20"/>
          <w:lang w:eastAsia="ru-RU"/>
        </w:rPr>
        <w:t>договора оказания туристических услуг</w:t>
      </w:r>
      <w:r w:rsidRPr="00AA4EBC">
        <w:rPr>
          <w:rStyle w:val="fontstyle01"/>
        </w:rPr>
        <w:t xml:space="preserve"> по настоящему Договору в одностороннем порядке с предварительным уведомлением об этом Поверенного. С даты </w:t>
      </w:r>
      <w:r w:rsidRPr="00007603">
        <w:rPr>
          <w:rStyle w:val="fontstyle01"/>
        </w:rPr>
        <w:t>получения соответствующего уведомления, Поверенный обязуется</w:t>
      </w:r>
      <w:r w:rsidRPr="00007603">
        <w:rPr>
          <w:rFonts w:ascii="Times New Roman" w:hAnsi="Times New Roman" w:cs="Times New Roman"/>
          <w:color w:val="000000"/>
          <w:sz w:val="20"/>
          <w:szCs w:val="20"/>
        </w:rPr>
        <w:t xml:space="preserve"> заключать с заказчиком(-ми) договор оказания туристических услуг</w:t>
      </w:r>
      <w:r w:rsidRPr="00007603">
        <w:rPr>
          <w:rStyle w:val="fontstyle01"/>
        </w:rPr>
        <w:t xml:space="preserve"> по новой форме.</w:t>
      </w:r>
    </w:p>
    <w:p w14:paraId="19E56A0F" w14:textId="0975FF90" w:rsidR="00007603" w:rsidRPr="00007603"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007603">
        <w:rPr>
          <w:rFonts w:ascii="Times New Roman" w:eastAsia="Times New Roman" w:hAnsi="Times New Roman" w:cs="Times New Roman"/>
          <w:sz w:val="20"/>
          <w:szCs w:val="20"/>
          <w:lang w:eastAsia="ru-RU"/>
        </w:rPr>
        <w:t xml:space="preserve">Поверенный обязан заключить с заказчиком(-ми) договор оказания туристических услуг </w:t>
      </w:r>
      <w:r w:rsidR="00751033">
        <w:rPr>
          <w:rFonts w:ascii="Times New Roman" w:eastAsia="Times New Roman" w:hAnsi="Times New Roman" w:cs="Times New Roman"/>
          <w:sz w:val="20"/>
          <w:szCs w:val="20"/>
          <w:lang w:eastAsia="ru-RU"/>
        </w:rPr>
        <w:t>после подачи</w:t>
      </w:r>
      <w:r w:rsidRPr="00007603">
        <w:rPr>
          <w:rFonts w:ascii="Times New Roman" w:eastAsia="Times New Roman" w:hAnsi="Times New Roman" w:cs="Times New Roman"/>
          <w:sz w:val="20"/>
          <w:szCs w:val="20"/>
          <w:lang w:eastAsia="ru-RU"/>
        </w:rPr>
        <w:t xml:space="preserve"> Заявки.</w:t>
      </w:r>
    </w:p>
    <w:p w14:paraId="112283FD"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007603">
        <w:rPr>
          <w:rFonts w:ascii="Times New Roman" w:hAnsi="Times New Roman" w:cs="Times New Roman"/>
          <w:color w:val="000000"/>
          <w:sz w:val="20"/>
          <w:szCs w:val="20"/>
        </w:rPr>
        <w:lastRenderedPageBreak/>
        <w:t>3.5. Внесение изменений в Подтвержденное бронирование осуществляется Поверенным через личный кабинет Поверенного и</w:t>
      </w:r>
      <w:r w:rsidRPr="00AA4EBC">
        <w:rPr>
          <w:rFonts w:ascii="Times New Roman" w:hAnsi="Times New Roman" w:cs="Times New Roman"/>
          <w:color w:val="000000"/>
          <w:sz w:val="20"/>
          <w:szCs w:val="20"/>
        </w:rPr>
        <w:t xml:space="preserve"> считается одобренным Доверителем, если соответствующая информация отобразилась в личном кабинете Поверенного или направлена на электронную почту Поверенного, указанную в реквизитах настоящего Договора.</w:t>
      </w:r>
    </w:p>
    <w:p w14:paraId="742E3FC6"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В случае получения Доверителем от Поверенного нескольких взаимоисключающих запросов, требующих внесения изменений в условия Подтвержденного бронирования, Доверитель рассматривает запрос на внесение изменений в Подтвержденное бронирование на основании более позднего запроса в части, противоречащей условиям более раннего запроса.</w:t>
      </w:r>
    </w:p>
    <w:p w14:paraId="2D5177FB"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В случае, если ввиду внесения Поверенным изменений в Подтвержденное бронирование происходит изменение стоимости Подтвержденного бронирования, Поверенный обязан согласовать с заказчиком изменение стоимости Подтвержденного бронирования и в кратчайшие сроки, но в любом случае не более 12 (двенадцати) часов, направить Доверителю согласие или отказ заказчика от изменения стоимости Подтвержденного бронирования. При непоступлении в установленный срок согласия или отказа на изменение стоимости Подтвержденного бронирования, запрос на внесение изменений в Заявку аннулируется и Подтвержденное бронирование исполняется Доверителем на ранее согласованных условиях.</w:t>
      </w:r>
    </w:p>
    <w:p w14:paraId="2974A523"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При внесении изменений в Подтвержденное бронирование Поверенный обязан обеспечить заключение с заказчиком дополнительного соглашения к договору оказания туристических услуг.</w:t>
      </w:r>
    </w:p>
    <w:p w14:paraId="7AEFF818"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3.6. Бронирование Заявки со статусом «предварительное бронирование» предоставляет Поверенному возможность на 24 (двадцать четыре) часа забронировать тур и зафиксировать наличие авиабилетов и тариф на авиаперелет на момент размещения Заявки. В случае, если в Заявке со статусом «предварительное бронирование» происходит изменение контрактных цен поставщиков услуг, входящих в тур (например, цены проживания), общая цена Заявки может быть пересчитана Доверителем в одностороннем порядке. Если по истечении 24 (двадцати четырех) часов Поверенный не направит подтверждения в отношении «предварительного бронирования» (не переведет Заявку в статус «действующее бронирование» в личном кабинете), Заявка автоматически аннулируется, что отображается в личном кабинете Поверенного.</w:t>
      </w:r>
    </w:p>
    <w:p w14:paraId="630D9C64"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На одного и того же заказчика (туриста), указанного в Заявке со статусом «предварительное бронирование», на одни и те же даты тура, возможно размещать исключительно 1 (одно) предварительное бронирование. При размещении более 1 (одной) заявки со статусом «предварительное бронирование», такие Заявки аннулируются Доверителем.</w:t>
      </w:r>
    </w:p>
    <w:p w14:paraId="1C3582EB"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3.7. Стороны настоящего Договора признают правомерной и юридически равнозначной передачу, подтверждение Заявок и внесение изменений в Подтверждение бронирования посредством сети Интернет, в частности через личный кабинет Поверенного.</w:t>
      </w:r>
    </w:p>
    <w:p w14:paraId="4BEC3C00"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3.8. Все дополнительные услуги, не оговоренные в Подтвержденном бронировании, оказываемые заказчику Поверенным лично либо с привлечением третьих лиц (в том числе, но не ограничиваясь, консультирование по приобретению туров, подбор туров, услуги по заполнению документов), не являются предметом настоящего Договора и должны предоставляться Поверенным на основании отдельного договора. При этом Поверенный обязан письменно проинформировать заказчика, что такие дополнительные услуги не входят в тур, реализуемый Доверителем.</w:t>
      </w:r>
    </w:p>
    <w:p w14:paraId="40C6A28B"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Поверенный также должен проинформировать заказчика, что услуги, предоставляемые третьими лицами заказчику (туристам) во время осуществления тура по их инициативе и не входящие в программу туристического путешествия по Подтвержденному бронированию, также не являются предметом настоящего Договора и Доверитель не несет ответственность за ущерб, который может быть нанесен заказчику (туристам) по их собственной вине или по вине третьих лиц, предоставляющих им такие услуги.</w:t>
      </w:r>
    </w:p>
    <w:p w14:paraId="1F568078"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3.9. В случае отказа в подтверждении Заявки в срок, установленный пунктом 3.4. настоящего Договора,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тура.</w:t>
      </w:r>
    </w:p>
    <w:p w14:paraId="548B4A7E" w14:textId="77777777" w:rsidR="00007603" w:rsidRPr="00AA4EBC" w:rsidRDefault="00007603" w:rsidP="00007603">
      <w:pPr>
        <w:spacing w:after="0" w:line="240" w:lineRule="auto"/>
        <w:jc w:val="both"/>
        <w:rPr>
          <w:rFonts w:ascii="Times New Roman" w:eastAsia="Times New Roman" w:hAnsi="Times New Roman" w:cs="Times New Roman"/>
          <w:sz w:val="20"/>
          <w:szCs w:val="20"/>
          <w:lang w:eastAsia="ru-RU"/>
        </w:rPr>
      </w:pPr>
    </w:p>
    <w:p w14:paraId="7EB5A7E0" w14:textId="77777777" w:rsidR="00007603" w:rsidRPr="00AA4EBC" w:rsidRDefault="00007603" w:rsidP="00007603">
      <w:pPr>
        <w:pStyle w:val="aa"/>
        <w:spacing w:after="0" w:line="240" w:lineRule="auto"/>
        <w:ind w:left="0"/>
        <w:jc w:val="center"/>
        <w:rPr>
          <w:rFonts w:ascii="Times New Roman" w:hAnsi="Times New Roman" w:cs="Times New Roman"/>
          <w:color w:val="000000"/>
          <w:sz w:val="20"/>
          <w:szCs w:val="20"/>
        </w:rPr>
      </w:pPr>
      <w:r w:rsidRPr="00AA4EBC">
        <w:rPr>
          <w:rFonts w:ascii="Times New Roman" w:hAnsi="Times New Roman" w:cs="Times New Roman"/>
          <w:b/>
          <w:bCs/>
          <w:color w:val="000000"/>
          <w:sz w:val="20"/>
          <w:szCs w:val="20"/>
        </w:rPr>
        <w:t>4. ПОРЯДОК ОТМЕНЫ (АННУЛИРОВАНИЯ) ПОДТВЕРЖДЕННОГО БРОНИРОВАНИЯ И</w:t>
      </w:r>
      <w:r w:rsidRPr="00AA4EBC">
        <w:rPr>
          <w:rFonts w:ascii="Times New Roman" w:hAnsi="Times New Roman" w:cs="Times New Roman"/>
          <w:color w:val="000000"/>
          <w:sz w:val="20"/>
          <w:szCs w:val="20"/>
        </w:rPr>
        <w:t xml:space="preserve"> </w:t>
      </w:r>
      <w:r w:rsidRPr="00AA4EBC">
        <w:rPr>
          <w:rFonts w:ascii="Times New Roman" w:hAnsi="Times New Roman" w:cs="Times New Roman"/>
          <w:b/>
          <w:bCs/>
          <w:color w:val="000000"/>
          <w:sz w:val="20"/>
          <w:szCs w:val="20"/>
        </w:rPr>
        <w:t>КОМПЕНСАЦИИ РАСХОДОВ ДОВЕРИТЕЛЯ</w:t>
      </w:r>
    </w:p>
    <w:p w14:paraId="19F62FFE" w14:textId="77777777" w:rsidR="00007603" w:rsidRPr="00AA4EBC" w:rsidRDefault="00007603" w:rsidP="00007603">
      <w:pPr>
        <w:spacing w:after="0" w:line="240" w:lineRule="auto"/>
        <w:ind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4.1. Поверенный в любое время имеет право аннулировать Подтвержденное бронирование, уведомив об этом Доверителя посредством личного кабинета Поверенного, если это предусмотрено правилами Доверителя с указанием причины отказа.</w:t>
      </w:r>
    </w:p>
    <w:p w14:paraId="149BE13E" w14:textId="77777777" w:rsidR="00007603" w:rsidRPr="00AA4EBC" w:rsidRDefault="00007603" w:rsidP="00007603">
      <w:pPr>
        <w:spacing w:after="0" w:line="240" w:lineRule="auto"/>
        <w:ind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4.2. Поверенный обязан аннулировать Подтвержденное бронирование в день отказа участника туристической деятельности от соответствующего тура, с направлением Доверителю сообщения об аннулировании Подтвержденного бронирования либо его части в личном кабинете Поверенного. Поверенный несет ответственность перед заказчиком за неисполнение указанного обязательства либо нарушение сроков его исполнения, что может повлечь невозможность Доверителя своевременно отменить бронь подтвержденных услуг и минимизировать фактически понесенные расходы Доверителя.</w:t>
      </w:r>
    </w:p>
    <w:p w14:paraId="3B1CC351"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 xml:space="preserve">Также Поверенный должен уведомить заказчика о возможности оставления денежных средств, внесенных за аннулируемый тур, на счете Доверителя для использования их в счет будущих бронирований туров. В случае, если заказчик принимает решение о депонировании денежных средств, то Поверенный обязан направить соответствующее заявление заказчика на электронную почту Доверителя </w:t>
      </w:r>
      <w:r w:rsidRPr="00AA4EBC">
        <w:rPr>
          <w:rFonts w:ascii="Times New Roman" w:hAnsi="Times New Roman" w:cs="Times New Roman"/>
          <w:b/>
          <w:bCs/>
          <w:color w:val="000000"/>
          <w:sz w:val="20"/>
          <w:szCs w:val="20"/>
          <w:u w:val="single"/>
        </w:rPr>
        <w:t>account1@kompas.travel</w:t>
      </w:r>
      <w:r w:rsidRPr="00AA4EBC">
        <w:rPr>
          <w:rFonts w:ascii="Times New Roman" w:hAnsi="Times New Roman" w:cs="Times New Roman"/>
          <w:color w:val="000000"/>
          <w:sz w:val="20"/>
          <w:szCs w:val="20"/>
        </w:rPr>
        <w:t>.</w:t>
      </w:r>
    </w:p>
    <w:p w14:paraId="597DD251" w14:textId="77777777" w:rsidR="00007603" w:rsidRPr="00AA4EBC" w:rsidRDefault="00007603" w:rsidP="00007603">
      <w:pPr>
        <w:spacing w:after="0" w:line="240" w:lineRule="auto"/>
        <w:ind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lastRenderedPageBreak/>
        <w:t>4.3. Поверенный и заказчики уведомлены, что отказ от Подтвержденного бронирования, вне зависимости от срока отказа с момента подтверждения, а также вне зависимости от срока отказа до даты начала поездки, влечет необходимость оплаты расходов Доверителя, связанных с соответствующим Подтвержденным бронированием (оплаты фактически понесенных расходов).</w:t>
      </w:r>
    </w:p>
    <w:p w14:paraId="4AFA49BD"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Фактически понесенными расходами являются денежные суммы, которые</w:t>
      </w:r>
    </w:p>
    <w:p w14:paraId="7EEBA91B"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(а) оплачены Доверителем до даты отказа от Подтвержденного бронирования в адрес партнеров, в частности, партнеров-резидентов, партнеров-нерезидентов, с которыми у Доверителя имеются договорные отношения;</w:t>
      </w:r>
    </w:p>
    <w:p w14:paraId="31C35BA8"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(б) не оплачены Доверителем до даты отказа от Подтвержденного бронирования и/или до окончания срока тура по Подтверждённому бронированию в адрес партнеров, в частности, партнеров-резидентов, партнеров-нерезидентов, с которыми у Доверителя имеются договорные отношения, но обязательства по оплате которых возникли у Доверителя и срок для оплаты в адрес партнеров-резидентов, партнеров-нерезидентов по которым у Доверителя не истек.</w:t>
      </w:r>
    </w:p>
    <w:p w14:paraId="2EA016C5"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Надлежащим подтверждением размера фактически понесенных расходов является, в том числе, справка партнера-резидента, партнера-нерезидента, с которыми у Доверителя имеются договорные отношения.</w:t>
      </w:r>
    </w:p>
    <w:p w14:paraId="4E965C22"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Для целей настоящего Договора понятие «фактически понесенные расходы» синонимично понятию «расходы Доверителя».</w:t>
      </w:r>
    </w:p>
    <w:p w14:paraId="795952A6" w14:textId="77777777" w:rsidR="00007603" w:rsidRPr="00007603"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 xml:space="preserve">При отказе Поверенного от Подтвержденного бронирования Доверитель вправе проводить мероприятия по минимизации фактически понесенных расходов (пример, мероприятия по реализации авиабилетов на рейс, от которого отказался заказчик, в случае если это предусмотрено правилами и тарифами авиакомпании, и проч.). Доверитель может проводить мероприятия по минимизации фактически понесенных расходов </w:t>
      </w:r>
      <w:r w:rsidRPr="00007603">
        <w:rPr>
          <w:rFonts w:ascii="Times New Roman" w:hAnsi="Times New Roman" w:cs="Times New Roman"/>
          <w:color w:val="000000"/>
          <w:sz w:val="20"/>
          <w:szCs w:val="20"/>
        </w:rPr>
        <w:t>вплоть до даты окончания тура (пример, мероприятия по реализации авиабилетов на рейс, от которого отказался заказчик Поверенного, в случае если это предусмотрено правилами и тарифами авиакомпании, и проч.).</w:t>
      </w:r>
    </w:p>
    <w:p w14:paraId="72C4A363" w14:textId="77777777" w:rsidR="00007603" w:rsidRPr="00007603" w:rsidRDefault="00007603" w:rsidP="00007603">
      <w:pPr>
        <w:pStyle w:val="aa"/>
        <w:spacing w:after="0" w:line="240" w:lineRule="auto"/>
        <w:ind w:left="0" w:firstLine="567"/>
        <w:jc w:val="both"/>
        <w:rPr>
          <w:rFonts w:ascii="Times New Roman" w:hAnsi="Times New Roman" w:cs="Times New Roman"/>
          <w:color w:val="000000"/>
          <w:sz w:val="20"/>
          <w:szCs w:val="20"/>
        </w:rPr>
      </w:pPr>
      <w:r w:rsidRPr="00007603">
        <w:rPr>
          <w:rFonts w:ascii="Times New Roman" w:hAnsi="Times New Roman" w:cs="Times New Roman"/>
          <w:color w:val="000000"/>
          <w:sz w:val="20"/>
          <w:szCs w:val="20"/>
        </w:rPr>
        <w:t>4.4. Перечисление заказчику Поверенного денежных средств по отмененному Подтвержденному бронированию (либо его части), осуществляется Доверителем на основании письменного заявления заказчика Поверенного за вычетом фактически понесенных по отмененному Подтвержденному бронированию расходов Доверителя (при их наличии).</w:t>
      </w:r>
    </w:p>
    <w:p w14:paraId="7CBCFB2E"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007603">
        <w:rPr>
          <w:rFonts w:ascii="Times New Roman" w:hAnsi="Times New Roman" w:cs="Times New Roman"/>
          <w:color w:val="000000"/>
          <w:sz w:val="20"/>
          <w:szCs w:val="20"/>
        </w:rPr>
        <w:t>В случае возникновения и/или действия обстоятельств непреодолимой силы (форс-мажора), либо при возникновении обстоятельств, которые по мнению Доверителя могут стать причиной возникновения обстоятельств непреодолимой</w:t>
      </w:r>
      <w:r w:rsidRPr="00AA4EBC">
        <w:rPr>
          <w:rFonts w:ascii="Times New Roman" w:hAnsi="Times New Roman" w:cs="Times New Roman"/>
          <w:color w:val="000000"/>
          <w:sz w:val="20"/>
          <w:szCs w:val="20"/>
        </w:rPr>
        <w:t xml:space="preserve"> силы (форс-мажора), влекущих как следствие отмену Подтвержденного бронирования, рейсов и/или туров, в том числе и по инициативе Доверителя, либо прекращения авиасообщения на основании решений государственных органов Республики Беларусь и/или государственных органов страны отдыха (транзита) и/или иных обстоятельств, находящихся вне разумного контроля Доверителя и препятствующих своевременному оказанию Доверителем туристических услуг в рамках Подтвержденного бронирования, отмена (аннулирование) Подтвержденного бронирования осуществляется в том случае, если заказчик отказался от переноса (</w:t>
      </w:r>
      <w:proofErr w:type="spellStart"/>
      <w:r w:rsidRPr="00AA4EBC">
        <w:rPr>
          <w:rFonts w:ascii="Times New Roman" w:hAnsi="Times New Roman" w:cs="Times New Roman"/>
          <w:color w:val="000000"/>
          <w:sz w:val="20"/>
          <w:szCs w:val="20"/>
        </w:rPr>
        <w:t>перебронирования</w:t>
      </w:r>
      <w:proofErr w:type="spellEnd"/>
      <w:r w:rsidRPr="00AA4EBC">
        <w:rPr>
          <w:rFonts w:ascii="Times New Roman" w:hAnsi="Times New Roman" w:cs="Times New Roman"/>
          <w:color w:val="000000"/>
          <w:sz w:val="20"/>
          <w:szCs w:val="20"/>
        </w:rPr>
        <w:t xml:space="preserve">) тура на иной срок. Условия </w:t>
      </w:r>
      <w:proofErr w:type="spellStart"/>
      <w:r w:rsidRPr="00AA4EBC">
        <w:rPr>
          <w:rFonts w:ascii="Times New Roman" w:hAnsi="Times New Roman" w:cs="Times New Roman"/>
          <w:color w:val="000000"/>
          <w:sz w:val="20"/>
          <w:szCs w:val="20"/>
        </w:rPr>
        <w:t>перебронирования</w:t>
      </w:r>
      <w:proofErr w:type="spellEnd"/>
      <w:r w:rsidRPr="00AA4EBC">
        <w:rPr>
          <w:rFonts w:ascii="Times New Roman" w:hAnsi="Times New Roman" w:cs="Times New Roman"/>
          <w:color w:val="000000"/>
          <w:sz w:val="20"/>
          <w:szCs w:val="20"/>
        </w:rPr>
        <w:t xml:space="preserve"> туров в случае аннулирования ранее Подтвержденного бронирования по причине возникновения или угрозы возникновения обстоятельств непреодолимой силы (включая условия и порядок зачета денежных средств, в том числе порядок определения применяемого фиксированного курса) определяются Доверителем в одностороннем порядке и размещаются на сайте Доверителя или направляются в личном кабинете Поверенного или на электронный(е) адрес(а) Поверенного.</w:t>
      </w:r>
    </w:p>
    <w:p w14:paraId="78FD1B67"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4.5. Поверенный обязан уведомить заказчиков, что при отмене (аннулировании) Подтвержденного бронирования в связи с наступлением случаев невозможности исполнения Доверителем обязательств по договорам оказания туристических услуг в сфере международного выездного туризма (как они определены в ст. 26 Закона Республики Беларусь «О туризме»), заказчик вправе обратиться с письменным заявлением о возврате денежных средств за отмененное (аннулированное) Подтвержденное бронирование непосредственно к организации, обеспечивающей исполнение Доверителем обязательств по договорам оказания туристических услуг в сфере международного выездного туризма.</w:t>
      </w:r>
    </w:p>
    <w:p w14:paraId="21113CD3" w14:textId="77777777" w:rsidR="00007603" w:rsidRPr="00007603"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 xml:space="preserve">4.6. Доверитель может отдельно согласовать аннулирование Подтвержденного бронирования без оплаты фактически понесенных расходов при условии бронирования аналогичного нового тура на новые сроки (даты) </w:t>
      </w:r>
      <w:r w:rsidRPr="00007603">
        <w:rPr>
          <w:rFonts w:ascii="Times New Roman" w:hAnsi="Times New Roman" w:cs="Times New Roman"/>
          <w:color w:val="000000"/>
          <w:sz w:val="20"/>
          <w:szCs w:val="20"/>
        </w:rPr>
        <w:t>тура, и с тем же составом туристов. В случае, если новый тур (новое Подтвержденное бронирование) также аннулируется по инициативе заказчика либо по обстоятельствам, не зависящим от Доверителя, включая обстоятельства непреодолимой силы, Доверитель вправе выставить к оплате фактически понесенные расходы по первоначальному Подтвержденному бронированию, которое было аннулировано.</w:t>
      </w:r>
    </w:p>
    <w:p w14:paraId="2D572E9D" w14:textId="77777777" w:rsidR="00007603" w:rsidRPr="00007603" w:rsidRDefault="00007603" w:rsidP="00007603">
      <w:pPr>
        <w:pStyle w:val="aa"/>
        <w:spacing w:after="0" w:line="240" w:lineRule="auto"/>
        <w:ind w:left="0" w:firstLine="567"/>
        <w:jc w:val="both"/>
        <w:rPr>
          <w:rFonts w:ascii="Times New Roman" w:hAnsi="Times New Roman" w:cs="Times New Roman"/>
          <w:color w:val="000000"/>
          <w:sz w:val="20"/>
          <w:szCs w:val="20"/>
        </w:rPr>
      </w:pPr>
      <w:r w:rsidRPr="00007603">
        <w:rPr>
          <w:rFonts w:ascii="Times New Roman" w:hAnsi="Times New Roman" w:cs="Times New Roman"/>
          <w:color w:val="000000"/>
          <w:sz w:val="20"/>
          <w:szCs w:val="20"/>
        </w:rPr>
        <w:t>4.7. Возврат стоимости тура (его части) осуществляется в белорусских рублях исходя из фактически полученных Доверителем средств в белорусских рублях (при отсутствии фактически понесенных расходов) на банковские реквизиты заказчика Поверенного, указанные в заявлении заказчика.</w:t>
      </w:r>
    </w:p>
    <w:p w14:paraId="7F3286DA" w14:textId="2BCD8F26"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007603">
        <w:rPr>
          <w:rFonts w:ascii="Times New Roman" w:hAnsi="Times New Roman" w:cs="Times New Roman"/>
          <w:color w:val="000000"/>
          <w:sz w:val="20"/>
          <w:szCs w:val="20"/>
        </w:rPr>
        <w:t>4.8. Особенности аннулирования Подтвержденного бронирования в зависимости от типа приобретенного тура</w:t>
      </w:r>
      <w:r w:rsidRPr="00AA4EBC">
        <w:rPr>
          <w:rFonts w:ascii="Times New Roman" w:hAnsi="Times New Roman" w:cs="Times New Roman"/>
          <w:color w:val="000000"/>
          <w:sz w:val="20"/>
          <w:szCs w:val="20"/>
        </w:rPr>
        <w:t xml:space="preserve"> и времени отмены Подтвержденного бронирования: </w:t>
      </w:r>
    </w:p>
    <w:p w14:paraId="506C43D1" w14:textId="5DC174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AA4EBC">
        <w:rPr>
          <w:rFonts w:ascii="Times New Roman" w:hAnsi="Times New Roman" w:cs="Times New Roman"/>
          <w:color w:val="000000"/>
          <w:sz w:val="20"/>
          <w:szCs w:val="20"/>
        </w:rPr>
        <w:t xml:space="preserve">.1. В случае уведомления Поверенным Доверителя об аннулировании Подтвержденного бронирования в день или после даты начала тура по Подтвержденному бронированию, возврат денежных </w:t>
      </w:r>
      <w:r w:rsidRPr="00AA4EBC">
        <w:rPr>
          <w:rFonts w:ascii="Times New Roman" w:hAnsi="Times New Roman" w:cs="Times New Roman"/>
          <w:color w:val="000000"/>
          <w:sz w:val="20"/>
          <w:szCs w:val="20"/>
        </w:rPr>
        <w:lastRenderedPageBreak/>
        <w:t xml:space="preserve">средств не производится, а фактически понесенные расходы Доверителя составляют 100% стоимости </w:t>
      </w:r>
      <w:r w:rsidR="003572BE">
        <w:rPr>
          <w:rFonts w:ascii="Times New Roman" w:hAnsi="Times New Roman" w:cs="Times New Roman"/>
          <w:color w:val="000000"/>
          <w:sz w:val="20"/>
          <w:szCs w:val="20"/>
        </w:rPr>
        <w:t>и</w:t>
      </w:r>
      <w:r w:rsidRPr="00AA4EBC">
        <w:rPr>
          <w:rFonts w:ascii="Times New Roman" w:hAnsi="Times New Roman" w:cs="Times New Roman"/>
          <w:color w:val="000000"/>
          <w:sz w:val="20"/>
          <w:szCs w:val="20"/>
        </w:rPr>
        <w:t xml:space="preserve">тоговой </w:t>
      </w:r>
      <w:r w:rsidR="003572BE">
        <w:rPr>
          <w:rFonts w:ascii="Times New Roman" w:hAnsi="Times New Roman" w:cs="Times New Roman"/>
          <w:color w:val="000000"/>
          <w:sz w:val="20"/>
          <w:szCs w:val="20"/>
        </w:rPr>
        <w:t>цены реализации</w:t>
      </w:r>
      <w:r w:rsidRPr="00AA4EBC">
        <w:rPr>
          <w:rFonts w:ascii="Times New Roman" w:hAnsi="Times New Roman" w:cs="Times New Roman"/>
          <w:color w:val="000000"/>
          <w:sz w:val="20"/>
          <w:szCs w:val="20"/>
        </w:rPr>
        <w:t xml:space="preserve"> тура.</w:t>
      </w:r>
    </w:p>
    <w:p w14:paraId="6472950C" w14:textId="6AE4AC23" w:rsidR="00007603" w:rsidRPr="00AA4EBC" w:rsidRDefault="00007603" w:rsidP="00007603">
      <w:pPr>
        <w:pStyle w:val="aa"/>
        <w:spacing w:after="0" w:line="240" w:lineRule="auto"/>
        <w:ind w:left="0" w:firstLine="567"/>
        <w:jc w:val="both"/>
        <w:rPr>
          <w:rFonts w:ascii="Times New Roman" w:hAnsi="Times New Roman" w:cs="Times New Roman"/>
          <w:b/>
          <w:bCs/>
          <w:color w:val="000000"/>
          <w:sz w:val="20"/>
          <w:szCs w:val="20"/>
          <w:u w:val="single"/>
        </w:rPr>
      </w:pPr>
      <w:r w:rsidRPr="00AA4EBC">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AA4EBC">
        <w:rPr>
          <w:rFonts w:ascii="Times New Roman" w:hAnsi="Times New Roman" w:cs="Times New Roman"/>
          <w:color w:val="000000"/>
          <w:sz w:val="20"/>
          <w:szCs w:val="20"/>
        </w:rPr>
        <w:t xml:space="preserve">.2 К турам, отмеченным в электронной системе бронирования Доверителя с пометкой DYNAMIC и GDS, применяются специальные положения относительно порядка бронирования, сроков, условий аннуляции и штрафов, определенных для таких туров отдельно. Указанные условия индивидуальны для каждого из таких туров и изложены на странице Доверителя по адресам: </w:t>
      </w:r>
      <w:hyperlink r:id="rId8" w:history="1">
        <w:r w:rsidRPr="00AA4EBC">
          <w:rPr>
            <w:rFonts w:ascii="Times New Roman" w:hAnsi="Times New Roman" w:cs="Times New Roman"/>
            <w:b/>
            <w:bCs/>
            <w:color w:val="000000"/>
            <w:sz w:val="20"/>
            <w:szCs w:val="20"/>
            <w:u w:val="single"/>
          </w:rPr>
          <w:t>https://kompastour.com/by/rus/agentam/useful/dynamic_manual_kompas/</w:t>
        </w:r>
      </w:hyperlink>
      <w:r w:rsidRPr="00AA4EBC">
        <w:rPr>
          <w:rFonts w:ascii="Times New Roman" w:hAnsi="Times New Roman" w:cs="Times New Roman"/>
          <w:b/>
          <w:bCs/>
          <w:color w:val="000000"/>
          <w:sz w:val="20"/>
          <w:szCs w:val="20"/>
          <w:u w:val="single"/>
        </w:rPr>
        <w:t>, https://kompastour.com/by/rus/agentam/gds_manual_kompas/.</w:t>
      </w:r>
    </w:p>
    <w:p w14:paraId="1ACCCB52" w14:textId="3A10009B"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AA4EBC">
        <w:rPr>
          <w:rFonts w:ascii="Times New Roman" w:hAnsi="Times New Roman" w:cs="Times New Roman"/>
          <w:color w:val="000000"/>
          <w:sz w:val="20"/>
          <w:szCs w:val="20"/>
        </w:rPr>
        <w:t xml:space="preserve">.3. В случае отказа Поверенного по независящим от Доверителя причинам от тура, забронированного по условиям акции «раннего бронирования» или иным акциям Доверителя в период действия акции «раннего бронирования» или иной акции, фактически понесенные расходы Доверителя составляют 25% от цены проживания по соответствующему туру, если иной размер не будет установлен Доверителем. </w:t>
      </w:r>
    </w:p>
    <w:p w14:paraId="3DA0DA16" w14:textId="7ABE96B9"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 xml:space="preserve">В отношении всех Подтвержденных бронирований, забронированных по условиям акции «раннего бронирования» или иным акциям Доверителя, но аннулированным (частично аннулированным) по не зависящим от Доверителя причинам после окончания действия условий акций, Доверителю должны быть компенсированы фактически понесенные расходы Доверителя, размер которых может составлять до 100% от итоговой цены </w:t>
      </w:r>
      <w:r w:rsidR="003572BE">
        <w:rPr>
          <w:rFonts w:ascii="Times New Roman" w:hAnsi="Times New Roman" w:cs="Times New Roman"/>
          <w:color w:val="000000"/>
          <w:sz w:val="20"/>
          <w:szCs w:val="20"/>
        </w:rPr>
        <w:t xml:space="preserve">реализации </w:t>
      </w:r>
      <w:r w:rsidRPr="00AA4EBC">
        <w:rPr>
          <w:rFonts w:ascii="Times New Roman" w:hAnsi="Times New Roman" w:cs="Times New Roman"/>
          <w:color w:val="000000"/>
          <w:sz w:val="20"/>
          <w:szCs w:val="20"/>
        </w:rPr>
        <w:t>тура.</w:t>
      </w:r>
    </w:p>
    <w:p w14:paraId="5EDB5AE7" w14:textId="36740179"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AA4EBC">
        <w:rPr>
          <w:rFonts w:ascii="Times New Roman" w:hAnsi="Times New Roman" w:cs="Times New Roman"/>
          <w:color w:val="000000"/>
          <w:sz w:val="20"/>
          <w:szCs w:val="20"/>
        </w:rPr>
        <w:t>.4. Условия аннулирования по ряду отелей и иным отдельным услугам Доверителя указаны на сайтах Доверителя.</w:t>
      </w:r>
    </w:p>
    <w:p w14:paraId="203B32C0" w14:textId="31165796"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AA4EBC">
        <w:rPr>
          <w:rFonts w:ascii="Times New Roman" w:hAnsi="Times New Roman" w:cs="Times New Roman"/>
          <w:color w:val="000000"/>
          <w:sz w:val="20"/>
          <w:szCs w:val="20"/>
        </w:rPr>
        <w:t xml:space="preserve">.5. В случае отказа Поверенного от Подтвержденного бронирования с заездом в сроки Высокого сезона, менее чем за 30 дней до начала тура, то фактически понесенные расходы Доверителя составляют 100% (сто процентов) цены тура. Под Высоким сезоном Стороны понимают периоды с 20 декабря по 15 января соответствующего года, с 10 февраля по 10 марта, с 25 апреля по 15 мая, с 25 июля по 31 августа, а также периоды проведения детских школьных каникул (согласно дат утверждёнными районными, городскими, областными администрациями и (или) Министерством образования. </w:t>
      </w:r>
    </w:p>
    <w:p w14:paraId="1A16B9A2" w14:textId="77777777"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В случае отказа от Подтвержденного бронирования с заездом в период Высокого сезона более чем за 30 дней до даты начала тура, то полученные Доверителем денежные средства в отношении такого Подтвержденного бронирования возвращаются за вычетом фактически понесенных расходов Доверителя.</w:t>
      </w:r>
    </w:p>
    <w:p w14:paraId="74DC3312" w14:textId="27A7FBFE" w:rsidR="00007603" w:rsidRPr="00AA4EBC" w:rsidRDefault="00007603" w:rsidP="00007603">
      <w:pPr>
        <w:pStyle w:val="aa"/>
        <w:spacing w:after="0" w:line="240" w:lineRule="auto"/>
        <w:ind w:left="0"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AA4EBC">
        <w:rPr>
          <w:rFonts w:ascii="Times New Roman" w:hAnsi="Times New Roman" w:cs="Times New Roman"/>
          <w:color w:val="000000"/>
          <w:sz w:val="20"/>
          <w:szCs w:val="20"/>
        </w:rPr>
        <w:t xml:space="preserve">.6. Если это предусмотрено специальными тарифами авиабилетов или специальными условиями туров, в том числе специальным условием бронирования конкретного нестандартного номера в отеле (Suite; </w:t>
      </w:r>
      <w:proofErr w:type="spellStart"/>
      <w:r w:rsidRPr="00AA4EBC">
        <w:rPr>
          <w:rFonts w:ascii="Times New Roman" w:hAnsi="Times New Roman" w:cs="Times New Roman"/>
          <w:color w:val="000000"/>
          <w:sz w:val="20"/>
          <w:szCs w:val="20"/>
        </w:rPr>
        <w:t>Villa</w:t>
      </w:r>
      <w:proofErr w:type="spellEnd"/>
      <w:r w:rsidRPr="00AA4EBC">
        <w:rPr>
          <w:rFonts w:ascii="Times New Roman" w:hAnsi="Times New Roman" w:cs="Times New Roman"/>
          <w:color w:val="000000"/>
          <w:sz w:val="20"/>
          <w:szCs w:val="20"/>
        </w:rPr>
        <w:t>; Family; De-</w:t>
      </w:r>
      <w:proofErr w:type="spellStart"/>
      <w:r w:rsidRPr="00AA4EBC">
        <w:rPr>
          <w:rFonts w:ascii="Times New Roman" w:hAnsi="Times New Roman" w:cs="Times New Roman"/>
          <w:color w:val="000000"/>
          <w:sz w:val="20"/>
          <w:szCs w:val="20"/>
        </w:rPr>
        <w:t>luxe</w:t>
      </w:r>
      <w:proofErr w:type="spellEnd"/>
      <w:r w:rsidRPr="00AA4EBC">
        <w:rPr>
          <w:rFonts w:ascii="Times New Roman" w:hAnsi="Times New Roman" w:cs="Times New Roman"/>
          <w:color w:val="000000"/>
          <w:sz w:val="20"/>
          <w:szCs w:val="20"/>
        </w:rPr>
        <w:t xml:space="preserve">; </w:t>
      </w:r>
      <w:proofErr w:type="spellStart"/>
      <w:r w:rsidRPr="00AA4EBC">
        <w:rPr>
          <w:rFonts w:ascii="Times New Roman" w:hAnsi="Times New Roman" w:cs="Times New Roman"/>
          <w:color w:val="000000"/>
          <w:sz w:val="20"/>
          <w:szCs w:val="20"/>
        </w:rPr>
        <w:t>Superior</w:t>
      </w:r>
      <w:proofErr w:type="spellEnd"/>
      <w:r w:rsidRPr="00AA4EBC">
        <w:rPr>
          <w:rFonts w:ascii="Times New Roman" w:hAnsi="Times New Roman" w:cs="Times New Roman"/>
          <w:color w:val="000000"/>
          <w:sz w:val="20"/>
          <w:szCs w:val="20"/>
        </w:rPr>
        <w:t xml:space="preserve">; </w:t>
      </w:r>
      <w:proofErr w:type="spellStart"/>
      <w:r w:rsidRPr="00AA4EBC">
        <w:rPr>
          <w:rFonts w:ascii="Times New Roman" w:hAnsi="Times New Roman" w:cs="Times New Roman"/>
          <w:color w:val="000000"/>
          <w:sz w:val="20"/>
          <w:szCs w:val="20"/>
        </w:rPr>
        <w:t>Duplex</w:t>
      </w:r>
      <w:proofErr w:type="spellEnd"/>
      <w:r w:rsidRPr="00AA4EBC">
        <w:rPr>
          <w:rFonts w:ascii="Times New Roman" w:hAnsi="Times New Roman" w:cs="Times New Roman"/>
          <w:color w:val="000000"/>
          <w:sz w:val="20"/>
          <w:szCs w:val="20"/>
        </w:rPr>
        <w:t xml:space="preserve">; </w:t>
      </w:r>
      <w:proofErr w:type="spellStart"/>
      <w:r w:rsidRPr="00AA4EBC">
        <w:rPr>
          <w:rFonts w:ascii="Times New Roman" w:hAnsi="Times New Roman" w:cs="Times New Roman"/>
          <w:color w:val="000000"/>
          <w:sz w:val="20"/>
          <w:szCs w:val="20"/>
        </w:rPr>
        <w:t>Apartament</w:t>
      </w:r>
      <w:proofErr w:type="spellEnd"/>
      <w:r w:rsidRPr="00AA4EBC">
        <w:rPr>
          <w:rFonts w:ascii="Times New Roman" w:hAnsi="Times New Roman" w:cs="Times New Roman"/>
          <w:color w:val="000000"/>
          <w:sz w:val="20"/>
          <w:szCs w:val="20"/>
        </w:rPr>
        <w:t xml:space="preserve">; Connection; </w:t>
      </w:r>
      <w:proofErr w:type="spellStart"/>
      <w:r w:rsidRPr="00AA4EBC">
        <w:rPr>
          <w:rFonts w:ascii="Times New Roman" w:hAnsi="Times New Roman" w:cs="Times New Roman"/>
          <w:color w:val="000000"/>
          <w:sz w:val="20"/>
          <w:szCs w:val="20"/>
        </w:rPr>
        <w:t>Corner</w:t>
      </w:r>
      <w:proofErr w:type="spellEnd"/>
      <w:r w:rsidRPr="00AA4EBC">
        <w:rPr>
          <w:rFonts w:ascii="Times New Roman" w:hAnsi="Times New Roman" w:cs="Times New Roman"/>
          <w:color w:val="000000"/>
          <w:sz w:val="20"/>
          <w:szCs w:val="20"/>
        </w:rPr>
        <w:t xml:space="preserve"> </w:t>
      </w:r>
      <w:proofErr w:type="spellStart"/>
      <w:r w:rsidRPr="00AA4EBC">
        <w:rPr>
          <w:rFonts w:ascii="Times New Roman" w:hAnsi="Times New Roman" w:cs="Times New Roman"/>
          <w:color w:val="000000"/>
          <w:sz w:val="20"/>
          <w:szCs w:val="20"/>
        </w:rPr>
        <w:t>room</w:t>
      </w:r>
      <w:proofErr w:type="spellEnd"/>
      <w:r w:rsidRPr="00AA4EBC">
        <w:rPr>
          <w:rFonts w:ascii="Times New Roman" w:hAnsi="Times New Roman" w:cs="Times New Roman"/>
          <w:color w:val="000000"/>
          <w:sz w:val="20"/>
          <w:szCs w:val="20"/>
        </w:rPr>
        <w:t>; Studio и т.п.), то Доверител</w:t>
      </w:r>
      <w:r>
        <w:rPr>
          <w:rFonts w:ascii="Times New Roman" w:hAnsi="Times New Roman" w:cs="Times New Roman"/>
          <w:color w:val="000000"/>
          <w:sz w:val="20"/>
          <w:szCs w:val="20"/>
        </w:rPr>
        <w:t>ю</w:t>
      </w:r>
      <w:r w:rsidRPr="00AA4EBC">
        <w:rPr>
          <w:rFonts w:ascii="Times New Roman" w:hAnsi="Times New Roman" w:cs="Times New Roman"/>
          <w:color w:val="000000"/>
          <w:sz w:val="20"/>
          <w:szCs w:val="20"/>
        </w:rPr>
        <w:t xml:space="preserve"> должны быть компенсированы также убытки, в случае их наличия, превышающие расходы Доверителя.</w:t>
      </w:r>
    </w:p>
    <w:p w14:paraId="3EA034B9" w14:textId="77777777" w:rsidR="00007603" w:rsidRPr="00AA4EBC" w:rsidRDefault="00007603" w:rsidP="00007603">
      <w:pPr>
        <w:spacing w:after="0" w:line="240" w:lineRule="auto"/>
        <w:rPr>
          <w:rFonts w:ascii="Times New Roman" w:eastAsia="Times New Roman" w:hAnsi="Times New Roman" w:cs="Times New Roman"/>
          <w:b/>
          <w:sz w:val="20"/>
          <w:szCs w:val="20"/>
          <w:lang w:eastAsia="ru-RU"/>
        </w:rPr>
      </w:pPr>
    </w:p>
    <w:p w14:paraId="2313685D" w14:textId="77777777" w:rsidR="00007603" w:rsidRPr="00AA4EBC" w:rsidRDefault="00007603" w:rsidP="00007603">
      <w:pPr>
        <w:spacing w:after="0" w:line="240" w:lineRule="auto"/>
        <w:jc w:val="center"/>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b/>
          <w:color w:val="000000" w:themeColor="text1"/>
          <w:sz w:val="20"/>
          <w:szCs w:val="20"/>
          <w:lang w:eastAsia="ru-RU"/>
        </w:rPr>
        <w:t>5. ВЗАИМОРАСЧЕТЫ.</w:t>
      </w:r>
    </w:p>
    <w:p w14:paraId="3A977261" w14:textId="77777777" w:rsidR="00007603" w:rsidRPr="00AA4EBC" w:rsidRDefault="00007603" w:rsidP="00007603">
      <w:pPr>
        <w:spacing w:after="0" w:line="240" w:lineRule="auto"/>
        <w:jc w:val="center"/>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b/>
          <w:color w:val="000000" w:themeColor="text1"/>
          <w:sz w:val="20"/>
          <w:szCs w:val="20"/>
          <w:lang w:eastAsia="ru-RU"/>
        </w:rPr>
        <w:t>РАЗМЕР ВОЗНАГРАЖДЕНИЯ И ПОРЯДОК ЕГО УПЛАТЫ</w:t>
      </w:r>
    </w:p>
    <w:p w14:paraId="5F0BCEB9"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bookmarkStart w:id="3" w:name="a4"/>
      <w:bookmarkEnd w:id="3"/>
      <w:r w:rsidRPr="00AA4EBC">
        <w:rPr>
          <w:rFonts w:ascii="Times New Roman" w:eastAsia="Times New Roman" w:hAnsi="Times New Roman" w:cs="Times New Roman"/>
          <w:color w:val="000000" w:themeColor="text1"/>
          <w:sz w:val="20"/>
          <w:szCs w:val="20"/>
          <w:lang w:eastAsia="ru-RU"/>
        </w:rPr>
        <w:t xml:space="preserve">5.1. Цены на туры, предлагаемые к реализации участникам туристической деятельности, размещаются на сайте Доверителя </w:t>
      </w:r>
      <w:hyperlink r:id="rId9" w:history="1">
        <w:r w:rsidRPr="00AA4EBC">
          <w:rPr>
            <w:rStyle w:val="a5"/>
            <w:rFonts w:ascii="Times New Roman" w:eastAsia="Times New Roman" w:hAnsi="Times New Roman" w:cs="Times New Roman"/>
            <w:color w:val="000000" w:themeColor="text1"/>
            <w:sz w:val="20"/>
            <w:szCs w:val="20"/>
            <w:lang w:eastAsia="ru-RU"/>
          </w:rPr>
          <w:t>https://kompastour.com/by/rus/</w:t>
        </w:r>
      </w:hyperlink>
      <w:r w:rsidRPr="00AA4EBC">
        <w:rPr>
          <w:rFonts w:ascii="Times New Roman" w:eastAsia="Times New Roman" w:hAnsi="Times New Roman" w:cs="Times New Roman"/>
          <w:color w:val="000000" w:themeColor="text1"/>
          <w:sz w:val="20"/>
          <w:szCs w:val="20"/>
          <w:lang w:eastAsia="ru-RU"/>
        </w:rPr>
        <w:t xml:space="preserve"> и являются рекомендованными для Поверенного (далее – Рекомендованная цена).</w:t>
      </w:r>
    </w:p>
    <w:p w14:paraId="63068717"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t xml:space="preserve">Рекомендованная цена состоит из базовой цены тура и максимального размера вознаграждения Поверенного за исполнение поручения. Базовая цена тура представляет собой </w:t>
      </w:r>
      <w:r w:rsidRPr="00AA4EBC">
        <w:rPr>
          <w:rFonts w:ascii="Times New Roman" w:eastAsia="Times New Roman" w:hAnsi="Times New Roman" w:cs="Times New Roman"/>
          <w:color w:val="000000" w:themeColor="text1"/>
          <w:sz w:val="20"/>
          <w:szCs w:val="20"/>
          <w:lang w:eastAsia="ru-RU"/>
        </w:rPr>
        <w:t xml:space="preserve">сумму в белорусских рублях, составляющую </w:t>
      </w:r>
      <w:r w:rsidRPr="00AA4EBC">
        <w:rPr>
          <w:rFonts w:ascii="Times New Roman" w:eastAsia="Times New Roman" w:hAnsi="Times New Roman" w:cs="Times New Roman"/>
          <w:b/>
          <w:color w:val="000000" w:themeColor="text1"/>
          <w:sz w:val="20"/>
          <w:szCs w:val="20"/>
          <w:lang w:eastAsia="ru-RU"/>
        </w:rPr>
        <w:t>90 %</w:t>
      </w:r>
      <w:r w:rsidRPr="00AA4EBC">
        <w:rPr>
          <w:rFonts w:ascii="Times New Roman" w:eastAsia="Times New Roman" w:hAnsi="Times New Roman" w:cs="Times New Roman"/>
          <w:color w:val="000000" w:themeColor="text1"/>
          <w:sz w:val="20"/>
          <w:szCs w:val="20"/>
          <w:lang w:eastAsia="ru-RU"/>
        </w:rPr>
        <w:t xml:space="preserve"> (девяносто процентов) от </w:t>
      </w:r>
      <w:r w:rsidRPr="00AA4EBC">
        <w:rPr>
          <w:rFonts w:ascii="Times New Roman" w:eastAsia="Times New Roman" w:hAnsi="Times New Roman" w:cs="Times New Roman"/>
          <w:b/>
          <w:color w:val="000000" w:themeColor="text1"/>
          <w:sz w:val="20"/>
          <w:szCs w:val="20"/>
          <w:lang w:eastAsia="ru-RU"/>
        </w:rPr>
        <w:t>Рекомендованной цены</w:t>
      </w:r>
      <w:r w:rsidRPr="00812EF1">
        <w:rPr>
          <w:rFonts w:ascii="Times New Roman" w:eastAsia="Times New Roman" w:hAnsi="Times New Roman" w:cs="Times New Roman"/>
          <w:bCs/>
          <w:color w:val="000000" w:themeColor="text1"/>
          <w:sz w:val="20"/>
          <w:szCs w:val="20"/>
          <w:lang w:eastAsia="ru-RU"/>
        </w:rPr>
        <w:t>.</w:t>
      </w:r>
      <w:r w:rsidRPr="00AA4EBC">
        <w:rPr>
          <w:rStyle w:val="fontstyle01"/>
          <w:color w:val="000000" w:themeColor="text1"/>
        </w:rPr>
        <w:t xml:space="preserve"> При этом базовая цена тура не включает в себя сборы, доплаты и иные аналогичные платежи, которые могут вводиться по решению авиакомпаний, компетентных государственных органов Республики Беларусь либо иных государств, а также Доверителем. Под итоговой базовой ценой понимается базовая цена, включающая в себя сборы, доплаты и иные аналогичные платежи, которые могут вводиться по решению авиакомпаний, компетентных государственных органов Республики Беларусь либо иных государств, а также Доверителем. </w:t>
      </w:r>
      <w:r w:rsidRPr="00AA4EBC">
        <w:rPr>
          <w:rFonts w:ascii="Times New Roman" w:eastAsia="Times New Roman" w:hAnsi="Times New Roman" w:cs="Times New Roman"/>
          <w:color w:val="000000" w:themeColor="text1"/>
          <w:sz w:val="20"/>
          <w:szCs w:val="20"/>
          <w:lang w:eastAsia="ru-RU"/>
        </w:rPr>
        <w:t>Поверенный не вправе уменьшать базовую цену тура или итоговую базовую цену тура.</w:t>
      </w:r>
    </w:p>
    <w:p w14:paraId="0C796F2D" w14:textId="58FF81A4" w:rsidR="00007603" w:rsidRPr="00AA4EBC" w:rsidRDefault="00007603" w:rsidP="00007603">
      <w:pPr>
        <w:spacing w:after="0" w:line="240" w:lineRule="auto"/>
        <w:ind w:firstLine="567"/>
        <w:jc w:val="both"/>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b/>
          <w:color w:val="000000" w:themeColor="text1"/>
          <w:sz w:val="20"/>
          <w:szCs w:val="20"/>
          <w:lang w:eastAsia="ru-RU"/>
        </w:rPr>
        <w:t>Максимальное вознаграждение Поверенного</w:t>
      </w:r>
      <w:r w:rsidRPr="00AA4EBC">
        <w:rPr>
          <w:rFonts w:ascii="Times New Roman" w:eastAsia="Times New Roman" w:hAnsi="Times New Roman" w:cs="Times New Roman"/>
          <w:color w:val="000000" w:themeColor="text1"/>
          <w:sz w:val="20"/>
          <w:szCs w:val="20"/>
          <w:lang w:eastAsia="ru-RU"/>
        </w:rPr>
        <w:t xml:space="preserve"> </w:t>
      </w:r>
      <w:r w:rsidRPr="00AA4EBC">
        <w:rPr>
          <w:rStyle w:val="fontstyle01"/>
          <w:color w:val="000000" w:themeColor="text1"/>
        </w:rPr>
        <w:t xml:space="preserve">представляет собой </w:t>
      </w:r>
      <w:r w:rsidRPr="00AA4EBC">
        <w:rPr>
          <w:rFonts w:ascii="Times New Roman" w:eastAsia="Times New Roman" w:hAnsi="Times New Roman" w:cs="Times New Roman"/>
          <w:color w:val="000000" w:themeColor="text1"/>
          <w:sz w:val="20"/>
          <w:szCs w:val="20"/>
          <w:lang w:eastAsia="ru-RU"/>
        </w:rPr>
        <w:t xml:space="preserve">сумму в белорусских рублях, составляющую </w:t>
      </w:r>
      <w:r w:rsidRPr="00AA4EBC">
        <w:rPr>
          <w:rFonts w:ascii="Times New Roman" w:eastAsia="Times New Roman" w:hAnsi="Times New Roman" w:cs="Times New Roman"/>
          <w:b/>
          <w:color w:val="000000" w:themeColor="text1"/>
          <w:sz w:val="20"/>
          <w:szCs w:val="20"/>
          <w:lang w:eastAsia="ru-RU"/>
        </w:rPr>
        <w:t>10</w:t>
      </w:r>
      <w:r w:rsidR="00954E2D" w:rsidRPr="00954E2D">
        <w:rPr>
          <w:rFonts w:ascii="Times New Roman" w:eastAsia="Times New Roman" w:hAnsi="Times New Roman" w:cs="Times New Roman"/>
          <w:b/>
          <w:color w:val="000000" w:themeColor="text1"/>
          <w:sz w:val="20"/>
          <w:szCs w:val="20"/>
          <w:lang w:eastAsia="ru-RU"/>
        </w:rPr>
        <w:t>-12</w:t>
      </w:r>
      <w:r w:rsidRPr="00AA4EBC">
        <w:rPr>
          <w:rFonts w:ascii="Times New Roman" w:eastAsia="Times New Roman" w:hAnsi="Times New Roman" w:cs="Times New Roman"/>
          <w:b/>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eastAsia="ru-RU"/>
        </w:rPr>
        <w:t xml:space="preserve"> (десять</w:t>
      </w:r>
      <w:r w:rsidR="00954E2D" w:rsidRPr="00954E2D">
        <w:rPr>
          <w:rFonts w:ascii="Times New Roman" w:eastAsia="Times New Roman" w:hAnsi="Times New Roman" w:cs="Times New Roman"/>
          <w:color w:val="000000" w:themeColor="text1"/>
          <w:sz w:val="20"/>
          <w:szCs w:val="20"/>
          <w:lang w:eastAsia="ru-RU"/>
        </w:rPr>
        <w:t>-</w:t>
      </w:r>
      <w:r w:rsidR="00954E2D">
        <w:rPr>
          <w:rFonts w:ascii="Times New Roman" w:eastAsia="Times New Roman" w:hAnsi="Times New Roman" w:cs="Times New Roman"/>
          <w:color w:val="000000" w:themeColor="text1"/>
          <w:sz w:val="20"/>
          <w:szCs w:val="20"/>
          <w:lang w:eastAsia="ru-RU"/>
        </w:rPr>
        <w:t>двенадцать</w:t>
      </w:r>
      <w:r w:rsidRPr="00AA4EBC">
        <w:rPr>
          <w:rFonts w:ascii="Times New Roman" w:eastAsia="Times New Roman" w:hAnsi="Times New Roman" w:cs="Times New Roman"/>
          <w:color w:val="000000" w:themeColor="text1"/>
          <w:sz w:val="20"/>
          <w:szCs w:val="20"/>
          <w:lang w:eastAsia="ru-RU"/>
        </w:rPr>
        <w:t xml:space="preserve"> процентов) от </w:t>
      </w:r>
      <w:r w:rsidRPr="00AA4EBC">
        <w:rPr>
          <w:rFonts w:ascii="Times New Roman" w:eastAsia="Times New Roman" w:hAnsi="Times New Roman" w:cs="Times New Roman"/>
          <w:b/>
          <w:color w:val="000000" w:themeColor="text1"/>
          <w:sz w:val="20"/>
          <w:szCs w:val="20"/>
          <w:lang w:eastAsia="ru-RU"/>
        </w:rPr>
        <w:t>Рекомендованной цены.</w:t>
      </w:r>
    </w:p>
    <w:p w14:paraId="29AAC174" w14:textId="77777777" w:rsidR="00007603" w:rsidRPr="00AA4EBC" w:rsidRDefault="00007603" w:rsidP="00007603">
      <w:pPr>
        <w:spacing w:after="0" w:line="240" w:lineRule="auto"/>
        <w:ind w:firstLine="567"/>
        <w:jc w:val="both"/>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b/>
          <w:color w:val="000000" w:themeColor="text1"/>
          <w:sz w:val="20"/>
          <w:szCs w:val="20"/>
          <w:lang w:eastAsia="ru-RU"/>
        </w:rPr>
        <w:t>Минимальное вознаграждение Поверенного</w:t>
      </w:r>
      <w:r w:rsidRPr="00AA4EBC">
        <w:rPr>
          <w:rFonts w:ascii="Times New Roman" w:eastAsia="Times New Roman" w:hAnsi="Times New Roman" w:cs="Times New Roman"/>
          <w:color w:val="000000" w:themeColor="text1"/>
          <w:sz w:val="20"/>
          <w:szCs w:val="20"/>
          <w:lang w:eastAsia="ru-RU"/>
        </w:rPr>
        <w:t xml:space="preserve"> </w:t>
      </w:r>
      <w:r w:rsidRPr="00AA4EBC">
        <w:rPr>
          <w:rStyle w:val="fontstyle01"/>
          <w:color w:val="000000" w:themeColor="text1"/>
        </w:rPr>
        <w:t xml:space="preserve">представляет собой </w:t>
      </w:r>
      <w:r w:rsidRPr="00AA4EBC">
        <w:rPr>
          <w:rFonts w:ascii="Times New Roman" w:eastAsia="Times New Roman" w:hAnsi="Times New Roman" w:cs="Times New Roman"/>
          <w:color w:val="000000" w:themeColor="text1"/>
          <w:sz w:val="20"/>
          <w:szCs w:val="20"/>
          <w:lang w:eastAsia="ru-RU"/>
        </w:rPr>
        <w:t xml:space="preserve">сумму в белорусских рублях, составляющую </w:t>
      </w:r>
      <w:r w:rsidRPr="00AA4EBC">
        <w:rPr>
          <w:rFonts w:ascii="Times New Roman" w:eastAsia="Times New Roman" w:hAnsi="Times New Roman" w:cs="Times New Roman"/>
          <w:b/>
          <w:bCs/>
          <w:color w:val="000000" w:themeColor="text1"/>
          <w:sz w:val="20"/>
          <w:szCs w:val="20"/>
          <w:lang w:eastAsia="ru-RU"/>
        </w:rPr>
        <w:t>2</w:t>
      </w:r>
      <w:r w:rsidRPr="00AA4EBC">
        <w:rPr>
          <w:rFonts w:ascii="Times New Roman" w:eastAsia="Times New Roman" w:hAnsi="Times New Roman" w:cs="Times New Roman"/>
          <w:b/>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eastAsia="ru-RU"/>
        </w:rPr>
        <w:t xml:space="preserve"> (два процента) от </w:t>
      </w:r>
      <w:r w:rsidRPr="00AA4EBC">
        <w:rPr>
          <w:rFonts w:ascii="Times New Roman" w:eastAsia="Times New Roman" w:hAnsi="Times New Roman" w:cs="Times New Roman"/>
          <w:b/>
          <w:color w:val="000000" w:themeColor="text1"/>
          <w:sz w:val="20"/>
          <w:szCs w:val="20"/>
          <w:lang w:eastAsia="ru-RU"/>
        </w:rPr>
        <w:t>Рекомендованной цены.</w:t>
      </w:r>
    </w:p>
    <w:p w14:paraId="16CC4A26"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t>5.2. Итоговая цена реализации тура</w:t>
      </w:r>
      <w:r w:rsidRPr="00AA4EBC">
        <w:rPr>
          <w:rFonts w:ascii="Times New Roman" w:eastAsia="Times New Roman" w:hAnsi="Times New Roman" w:cs="Times New Roman"/>
          <w:color w:val="000000" w:themeColor="text1"/>
          <w:sz w:val="20"/>
          <w:szCs w:val="20"/>
          <w:lang w:eastAsia="ru-RU"/>
        </w:rPr>
        <w:t xml:space="preserve"> участникам туристической деятельности по поручению, предусмотренному настоящим Договором,</w:t>
      </w:r>
      <w:r w:rsidRPr="00AA4EBC">
        <w:rPr>
          <w:rStyle w:val="fontstyle01"/>
          <w:color w:val="000000" w:themeColor="text1"/>
        </w:rPr>
        <w:t xml:space="preserve"> состоит из итоговой базовой цены тура, вознаграждения Поверенного, размер которого не может быть менее минимального размера вознаграждения Поверенного и более максимального размера вознаграждения Поверенного.</w:t>
      </w:r>
    </w:p>
    <w:p w14:paraId="36454076"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Style w:val="fontstyle01"/>
          <w:color w:val="000000" w:themeColor="text1"/>
        </w:rPr>
        <w:t>5.3. Конкретный размер вознаграждения Поверенного определяется Поверенным самостоятельно с учетом правил, установленных п. 5.2. настоящего Договора, исходя из сложившейся конъюнктуры цен на аналогичные туры, платежеспособного спроса на соответствующий тур Доверителя, страны вылета, типа используемого авиационного билета, иных критериев, влияющих на возможность и цену реализации соответствующего тура в регионе деятельности Поверенного, если только иное не будет согласовано Доверителем при формировании и/или подтверждении соответствующего тура.</w:t>
      </w:r>
    </w:p>
    <w:p w14:paraId="19C6D299"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lastRenderedPageBreak/>
        <w:t xml:space="preserve">Вознаграждение Поверенного подлежит уплате Поверенному в порядке, предусмотренном условиями настоящего договора. </w:t>
      </w:r>
    </w:p>
    <w:p w14:paraId="7B8A085A"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Вознаграждение Поверенного включает:</w:t>
      </w:r>
    </w:p>
    <w:p w14:paraId="796F5D8D"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вознаграждение за исполнение поручения и иных обязательств, предусмотренных настоящим договором;</w:t>
      </w:r>
    </w:p>
    <w:p w14:paraId="4064E9FA"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возмещение Поверенному всех и любых издержек и расходов, понесенных Поверенным в связи с исполнением поручения Доверителя и иных обязательств, предусмотренных настоящим договором, в том числе</w:t>
      </w:r>
      <w:r w:rsidRPr="00AA4EBC">
        <w:rPr>
          <w:rStyle w:val="fontstyle01"/>
          <w:color w:val="000000" w:themeColor="text1"/>
        </w:rPr>
        <w:t xml:space="preserve"> все налоги и платежи (включая НДС, если </w:t>
      </w:r>
      <w:r w:rsidRPr="00AA4EBC">
        <w:rPr>
          <w:rFonts w:ascii="Times New Roman" w:eastAsia="Times New Roman" w:hAnsi="Times New Roman" w:cs="Times New Roman"/>
          <w:color w:val="000000" w:themeColor="text1"/>
          <w:sz w:val="20"/>
          <w:szCs w:val="20"/>
          <w:lang w:eastAsia="ru-RU"/>
        </w:rPr>
        <w:t xml:space="preserve">Поверенный </w:t>
      </w:r>
      <w:r w:rsidRPr="00AA4EBC">
        <w:rPr>
          <w:rStyle w:val="fontstyle01"/>
          <w:color w:val="000000" w:themeColor="text1"/>
        </w:rPr>
        <w:t xml:space="preserve">является плательщиком НДС или станет </w:t>
      </w:r>
      <w:r w:rsidRPr="00AA4EBC">
        <w:rPr>
          <w:rFonts w:ascii="Times New Roman" w:eastAsia="Times New Roman" w:hAnsi="Times New Roman" w:cs="Times New Roman"/>
          <w:color w:val="000000" w:themeColor="text1"/>
          <w:sz w:val="20"/>
          <w:szCs w:val="20"/>
          <w:lang w:eastAsia="ru-RU"/>
        </w:rPr>
        <w:t>плательщиком</w:t>
      </w:r>
      <w:r w:rsidRPr="00AA4EBC">
        <w:rPr>
          <w:rStyle w:val="fontstyle01"/>
          <w:color w:val="000000" w:themeColor="text1"/>
        </w:rPr>
        <w:t xml:space="preserve"> НДС в период действия договора), предусмотренные законодательством Республики Беларусь по ставке, действующей в периоде действия настоящего Договора, в связи с чем возмещение Доверителем Поверенному каких-либо дополнительных расходов (затрат) в рамках настоящего Договора не предусматривается, если иное не будет согласовано Сторонами дополнительно</w:t>
      </w:r>
      <w:r w:rsidRPr="00AA4EBC">
        <w:rPr>
          <w:rFonts w:ascii="Times New Roman" w:eastAsia="Times New Roman" w:hAnsi="Times New Roman" w:cs="Times New Roman"/>
          <w:color w:val="000000" w:themeColor="text1"/>
          <w:sz w:val="20"/>
          <w:szCs w:val="20"/>
          <w:lang w:eastAsia="ru-RU"/>
        </w:rPr>
        <w:t>;</w:t>
      </w:r>
    </w:p>
    <w:p w14:paraId="7A70EA1E"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вознаграждение за исполнение поручения по обработке персональных данных в соответствии с условиями настоящего договора.</w:t>
      </w:r>
    </w:p>
    <w:p w14:paraId="58D279FB"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5.4. При реализации тура Поверенный вправе самостоятельно без дополнительного согласования с Доверителем уменьшить Рекомендованную цену тура за счет уменьшения максимального размера вознаграждения Поверенного, при обязательном и неукоснительном соблюдении Поверенным следующих условий: </w:t>
      </w:r>
    </w:p>
    <w:p w14:paraId="1D9E8068"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5.4.1. применяемый Поверенным размер суммы уменьшения максимального вознаграждения Поверенного должен быть кратен 1% (одному проценту) от Рекомендованной цены на соответствующий тур (например: минус 1%; минус 2% и т.д.);</w:t>
      </w:r>
    </w:p>
    <w:p w14:paraId="64B0D0AC" w14:textId="274B09F1"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5.4.2. Поверенный не вправе уменьшить Рекомендованную цену более чем на 8</w:t>
      </w:r>
      <w:r w:rsidR="00954E2D">
        <w:rPr>
          <w:rFonts w:ascii="Times New Roman" w:eastAsia="Times New Roman" w:hAnsi="Times New Roman" w:cs="Times New Roman"/>
          <w:color w:val="000000" w:themeColor="text1"/>
          <w:sz w:val="20"/>
          <w:szCs w:val="20"/>
          <w:lang w:eastAsia="ru-RU"/>
        </w:rPr>
        <w:t>-10</w:t>
      </w:r>
      <w:r w:rsidRPr="00AA4EBC">
        <w:rPr>
          <w:rFonts w:ascii="Times New Roman" w:eastAsia="Times New Roman" w:hAnsi="Times New Roman" w:cs="Times New Roman"/>
          <w:color w:val="000000" w:themeColor="text1"/>
          <w:sz w:val="20"/>
          <w:szCs w:val="20"/>
          <w:lang w:eastAsia="ru-RU"/>
        </w:rPr>
        <w:t>% (восемь</w:t>
      </w:r>
      <w:r w:rsidR="00954E2D">
        <w:rPr>
          <w:rFonts w:ascii="Times New Roman" w:eastAsia="Times New Roman" w:hAnsi="Times New Roman" w:cs="Times New Roman"/>
          <w:color w:val="000000" w:themeColor="text1"/>
          <w:sz w:val="20"/>
          <w:szCs w:val="20"/>
          <w:lang w:eastAsia="ru-RU"/>
        </w:rPr>
        <w:t>-десять</w:t>
      </w:r>
      <w:r w:rsidRPr="00AA4EBC">
        <w:rPr>
          <w:rFonts w:ascii="Times New Roman" w:eastAsia="Times New Roman" w:hAnsi="Times New Roman" w:cs="Times New Roman"/>
          <w:color w:val="000000" w:themeColor="text1"/>
          <w:sz w:val="20"/>
          <w:szCs w:val="20"/>
          <w:lang w:eastAsia="ru-RU"/>
        </w:rPr>
        <w:t xml:space="preserve"> процентов) от Рекомендованной цены. Т.е. минимальный размер вознаграждения Поверенного не может быть менее 2% (двух процентов) от Рекомендованной цены.</w:t>
      </w:r>
    </w:p>
    <w:p w14:paraId="6E424DD8"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14:paraId="00B13EE0" w14:textId="691BD890"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5.5. Фактический размер вознаграждения Поверенного рассчитывается как разница между итоговой ценой </w:t>
      </w:r>
      <w:r w:rsidR="003572BE">
        <w:rPr>
          <w:rFonts w:ascii="Times New Roman" w:eastAsia="Times New Roman" w:hAnsi="Times New Roman" w:cs="Times New Roman"/>
          <w:color w:val="000000" w:themeColor="text1"/>
          <w:sz w:val="20"/>
          <w:szCs w:val="20"/>
          <w:lang w:eastAsia="ru-RU"/>
        </w:rPr>
        <w:t xml:space="preserve">реализации </w:t>
      </w:r>
      <w:r w:rsidRPr="00AA4EBC">
        <w:rPr>
          <w:rFonts w:ascii="Times New Roman" w:eastAsia="Times New Roman" w:hAnsi="Times New Roman" w:cs="Times New Roman"/>
          <w:color w:val="000000" w:themeColor="text1"/>
          <w:sz w:val="20"/>
          <w:szCs w:val="20"/>
          <w:lang w:eastAsia="ru-RU"/>
        </w:rPr>
        <w:t xml:space="preserve">тура и итоговой </w:t>
      </w:r>
      <w:r w:rsidR="003572BE">
        <w:rPr>
          <w:rFonts w:ascii="Times New Roman" w:eastAsia="Times New Roman" w:hAnsi="Times New Roman" w:cs="Times New Roman"/>
          <w:color w:val="000000" w:themeColor="text1"/>
          <w:sz w:val="20"/>
          <w:szCs w:val="20"/>
          <w:lang w:eastAsia="ru-RU"/>
        </w:rPr>
        <w:t xml:space="preserve">базовой </w:t>
      </w:r>
      <w:r w:rsidRPr="00AA4EBC">
        <w:rPr>
          <w:rFonts w:ascii="Times New Roman" w:eastAsia="Times New Roman" w:hAnsi="Times New Roman" w:cs="Times New Roman"/>
          <w:color w:val="000000" w:themeColor="text1"/>
          <w:sz w:val="20"/>
          <w:szCs w:val="20"/>
          <w:lang w:eastAsia="ru-RU"/>
        </w:rPr>
        <w:t>ценой тура.</w:t>
      </w:r>
    </w:p>
    <w:p w14:paraId="2AC5BDF7"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t xml:space="preserve">5.6. Вознаграждение Поверенного не насчитывается и не уплачивается со следующих услуг: визовая поддержка, консульский сбор, топливный сбор, рождественский и новогодний ужины, дополнительные экскурсии и т.п., в том числе такое вознаграждение не насчитывается и не уплачивается со стоимости услуги авиаперелета с использованием регулярных рейсов любой авиакомпании, если иное не будет определено Доверителем при формировании и/или подтверждении соответствующего тура. </w:t>
      </w:r>
    </w:p>
    <w:p w14:paraId="7F15751C" w14:textId="77777777" w:rsidR="00007603" w:rsidRPr="00007603" w:rsidRDefault="00007603" w:rsidP="00007603">
      <w:pPr>
        <w:spacing w:after="0" w:line="240" w:lineRule="auto"/>
        <w:ind w:firstLine="567"/>
        <w:jc w:val="both"/>
        <w:rPr>
          <w:rStyle w:val="fontstyle01"/>
          <w:color w:val="000000" w:themeColor="text1"/>
        </w:rPr>
      </w:pPr>
      <w:r w:rsidRPr="00007603">
        <w:rPr>
          <w:rStyle w:val="fontstyle01"/>
          <w:color w:val="000000" w:themeColor="text1"/>
        </w:rPr>
        <w:t xml:space="preserve">Вознаграждение Поверенного не насчитывается и не уплачивается Доверителем Поверенному в отношении аннулированных Подтвержденных бронирований (полностью или в части), а также на стоимость фактически понесенных расходов, связанных с аннулированием Подтвержденных бронирований (их частей). </w:t>
      </w:r>
    </w:p>
    <w:p w14:paraId="66A5DB3E" w14:textId="09A4B838" w:rsidR="00007603" w:rsidRPr="00007603"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007603">
        <w:rPr>
          <w:rFonts w:ascii="Times New Roman" w:eastAsia="Times New Roman" w:hAnsi="Times New Roman" w:cs="Times New Roman"/>
          <w:color w:val="000000" w:themeColor="text1"/>
          <w:sz w:val="20"/>
          <w:szCs w:val="20"/>
          <w:lang w:eastAsia="ru-RU"/>
        </w:rPr>
        <w:t xml:space="preserve">5.7. Выплата причитающегося Турагенту вознаграждения за реализацию турпродукта производится Доверителем не позднее </w:t>
      </w:r>
      <w:r w:rsidR="00085797">
        <w:rPr>
          <w:rFonts w:ascii="Times New Roman" w:eastAsia="Times New Roman" w:hAnsi="Times New Roman" w:cs="Times New Roman"/>
          <w:color w:val="000000" w:themeColor="text1"/>
          <w:sz w:val="20"/>
          <w:szCs w:val="20"/>
          <w:lang w:eastAsia="ru-RU"/>
        </w:rPr>
        <w:t>20</w:t>
      </w:r>
      <w:r w:rsidRPr="00007603">
        <w:rPr>
          <w:rFonts w:ascii="Times New Roman" w:eastAsia="Times New Roman" w:hAnsi="Times New Roman" w:cs="Times New Roman"/>
          <w:color w:val="000000" w:themeColor="text1"/>
          <w:sz w:val="20"/>
          <w:szCs w:val="20"/>
          <w:lang w:eastAsia="ru-RU"/>
        </w:rPr>
        <w:t>-го числа месяца, следующего за месяцем, на который приходится последний день тура по Подтвержденному бронированию.</w:t>
      </w:r>
    </w:p>
    <w:p w14:paraId="03D8BB4F" w14:textId="715AE7DB" w:rsidR="00007603" w:rsidRPr="00007603" w:rsidRDefault="00007603" w:rsidP="00007603">
      <w:pPr>
        <w:spacing w:after="0" w:line="240" w:lineRule="auto"/>
        <w:ind w:firstLine="567"/>
        <w:jc w:val="both"/>
        <w:rPr>
          <w:rFonts w:ascii="Times New Roman" w:hAnsi="Times New Roman" w:cs="Times New Roman"/>
          <w:color w:val="000000" w:themeColor="text1"/>
          <w:sz w:val="20"/>
          <w:szCs w:val="20"/>
        </w:rPr>
      </w:pPr>
      <w:r w:rsidRPr="00007603">
        <w:rPr>
          <w:rFonts w:ascii="Times New Roman" w:hAnsi="Times New Roman" w:cs="Times New Roman"/>
          <w:color w:val="000000" w:themeColor="text1"/>
          <w:sz w:val="20"/>
          <w:szCs w:val="20"/>
        </w:rPr>
        <w:t xml:space="preserve">5.8. После </w:t>
      </w:r>
      <w:r w:rsidR="00C76453">
        <w:rPr>
          <w:rFonts w:ascii="Times New Roman" w:hAnsi="Times New Roman" w:cs="Times New Roman"/>
          <w:color w:val="000000" w:themeColor="text1"/>
          <w:sz w:val="20"/>
          <w:szCs w:val="20"/>
        </w:rPr>
        <w:t xml:space="preserve">подачи </w:t>
      </w:r>
      <w:r w:rsidRPr="00007603">
        <w:rPr>
          <w:rFonts w:ascii="Times New Roman" w:hAnsi="Times New Roman" w:cs="Times New Roman"/>
          <w:color w:val="000000" w:themeColor="text1"/>
          <w:sz w:val="20"/>
          <w:szCs w:val="20"/>
        </w:rPr>
        <w:t>Заявки</w:t>
      </w:r>
      <w:r w:rsidR="00C76453">
        <w:rPr>
          <w:rFonts w:ascii="Times New Roman" w:hAnsi="Times New Roman" w:cs="Times New Roman"/>
          <w:color w:val="000000" w:themeColor="text1"/>
          <w:sz w:val="20"/>
          <w:szCs w:val="20"/>
        </w:rPr>
        <w:t xml:space="preserve"> </w:t>
      </w:r>
      <w:r w:rsidRPr="00007603">
        <w:rPr>
          <w:rFonts w:ascii="Times New Roman" w:hAnsi="Times New Roman" w:cs="Times New Roman"/>
          <w:color w:val="000000" w:themeColor="text1"/>
          <w:sz w:val="20"/>
          <w:szCs w:val="20"/>
        </w:rPr>
        <w:t>для оплаты Подтвержденного бронирования в личном кабинете Поверенного генерируется счет, который становится доступен для печати. Отсутствие счета не освобождает заказчика Поверенного от оплаты стоимости (итоговой цены</w:t>
      </w:r>
      <w:r w:rsidR="003572BE">
        <w:rPr>
          <w:rFonts w:ascii="Times New Roman" w:hAnsi="Times New Roman" w:cs="Times New Roman"/>
          <w:color w:val="000000" w:themeColor="text1"/>
          <w:sz w:val="20"/>
          <w:szCs w:val="20"/>
        </w:rPr>
        <w:t xml:space="preserve"> реализации тура</w:t>
      </w:r>
      <w:r w:rsidRPr="00007603">
        <w:rPr>
          <w:rFonts w:ascii="Times New Roman" w:hAnsi="Times New Roman" w:cs="Times New Roman"/>
          <w:color w:val="000000" w:themeColor="text1"/>
          <w:sz w:val="20"/>
          <w:szCs w:val="20"/>
        </w:rPr>
        <w:t xml:space="preserve">) Подтвержденного бронирования. </w:t>
      </w:r>
    </w:p>
    <w:p w14:paraId="2C967AC0" w14:textId="6520104F" w:rsidR="00007603"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007603">
        <w:rPr>
          <w:rFonts w:ascii="Times New Roman" w:eastAsia="Times New Roman" w:hAnsi="Times New Roman" w:cs="Times New Roman"/>
          <w:color w:val="000000" w:themeColor="text1"/>
          <w:sz w:val="20"/>
          <w:szCs w:val="20"/>
          <w:lang w:eastAsia="ru-RU"/>
        </w:rPr>
        <w:t xml:space="preserve">Счет действителен </w:t>
      </w:r>
      <w:r w:rsidR="00821BA1">
        <w:rPr>
          <w:rFonts w:ascii="Times New Roman" w:eastAsia="Times New Roman" w:hAnsi="Times New Roman" w:cs="Times New Roman"/>
          <w:color w:val="000000" w:themeColor="text1"/>
          <w:sz w:val="20"/>
          <w:szCs w:val="20"/>
          <w:lang w:eastAsia="ru-RU"/>
        </w:rPr>
        <w:t>с момента его выставления до 11.59 следующего банковского дня.</w:t>
      </w:r>
    </w:p>
    <w:p w14:paraId="23EFE24E" w14:textId="3688A4E8" w:rsidR="00007603" w:rsidRPr="00007603"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007603">
        <w:rPr>
          <w:rFonts w:ascii="Times New Roman" w:eastAsia="Times New Roman" w:hAnsi="Times New Roman" w:cs="Times New Roman"/>
          <w:color w:val="000000" w:themeColor="text1"/>
          <w:sz w:val="20"/>
          <w:szCs w:val="20"/>
          <w:lang w:eastAsia="ru-RU"/>
        </w:rPr>
        <w:t xml:space="preserve">5.9. Оплата итоговой цены </w:t>
      </w:r>
      <w:r w:rsidR="003572BE">
        <w:rPr>
          <w:rFonts w:ascii="Times New Roman" w:eastAsia="Times New Roman" w:hAnsi="Times New Roman" w:cs="Times New Roman"/>
          <w:color w:val="000000" w:themeColor="text1"/>
          <w:sz w:val="20"/>
          <w:szCs w:val="20"/>
          <w:lang w:eastAsia="ru-RU"/>
        </w:rPr>
        <w:t xml:space="preserve">реализации </w:t>
      </w:r>
      <w:r w:rsidRPr="00007603">
        <w:rPr>
          <w:rFonts w:ascii="Times New Roman" w:eastAsia="Times New Roman" w:hAnsi="Times New Roman" w:cs="Times New Roman"/>
          <w:color w:val="000000" w:themeColor="text1"/>
          <w:sz w:val="20"/>
          <w:szCs w:val="20"/>
          <w:lang w:eastAsia="ru-RU"/>
        </w:rPr>
        <w:t>тура заказчиком, выраженной в долларах США/Евро или иной иностранной валюте, осуществляется только в белорусских рублях по фиксированному курсу, указанному на сайте Туроператора на дату платежа.</w:t>
      </w:r>
    </w:p>
    <w:p w14:paraId="44C999E9"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007603">
        <w:rPr>
          <w:rFonts w:ascii="Times New Roman" w:eastAsia="Times New Roman" w:hAnsi="Times New Roman" w:cs="Times New Roman"/>
          <w:color w:val="000000" w:themeColor="text1"/>
          <w:sz w:val="20"/>
          <w:szCs w:val="20"/>
          <w:lang w:eastAsia="ru-RU"/>
        </w:rPr>
        <w:t>Обязательства по оплате стоимости Подтвержденного бронирования считаются исполненными на дату зачисления денежных средств на</w:t>
      </w:r>
      <w:r w:rsidRPr="00AA4EBC">
        <w:rPr>
          <w:rFonts w:ascii="Times New Roman" w:eastAsia="Times New Roman" w:hAnsi="Times New Roman" w:cs="Times New Roman"/>
          <w:color w:val="000000" w:themeColor="text1"/>
          <w:sz w:val="20"/>
          <w:szCs w:val="20"/>
          <w:lang w:eastAsia="ru-RU"/>
        </w:rPr>
        <w:t xml:space="preserve"> расчетный счет Доверителя.</w:t>
      </w:r>
    </w:p>
    <w:p w14:paraId="052255BE" w14:textId="28D7BB3C" w:rsidR="00007603" w:rsidRPr="00E667BB"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5.10. </w:t>
      </w:r>
      <w:r w:rsidRPr="00E667BB">
        <w:rPr>
          <w:rFonts w:ascii="Times New Roman" w:eastAsia="Times New Roman" w:hAnsi="Times New Roman" w:cs="Times New Roman"/>
          <w:color w:val="000000" w:themeColor="text1"/>
          <w:sz w:val="20"/>
          <w:szCs w:val="20"/>
          <w:lang w:eastAsia="ru-RU"/>
        </w:rPr>
        <w:t>При заключении договора оказания туристических услуг Поверенный обязан</w:t>
      </w:r>
      <w:r w:rsidR="003572BE">
        <w:rPr>
          <w:rFonts w:ascii="Times New Roman" w:eastAsia="Times New Roman" w:hAnsi="Times New Roman" w:cs="Times New Roman"/>
          <w:color w:val="000000" w:themeColor="text1"/>
          <w:sz w:val="20"/>
          <w:szCs w:val="20"/>
          <w:lang w:eastAsia="ru-RU"/>
        </w:rPr>
        <w:t>:</w:t>
      </w:r>
    </w:p>
    <w:p w14:paraId="11400230" w14:textId="374FC40C" w:rsidR="00007603" w:rsidRPr="00E667BB"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667BB">
        <w:rPr>
          <w:rFonts w:ascii="Times New Roman" w:eastAsia="Times New Roman" w:hAnsi="Times New Roman" w:cs="Times New Roman"/>
          <w:color w:val="000000" w:themeColor="text1"/>
          <w:sz w:val="20"/>
          <w:szCs w:val="20"/>
          <w:lang w:eastAsia="ru-RU"/>
        </w:rPr>
        <w:t>- предоставить</w:t>
      </w:r>
      <w:r w:rsidR="003572BE">
        <w:rPr>
          <w:rFonts w:ascii="Times New Roman" w:eastAsia="Times New Roman" w:hAnsi="Times New Roman" w:cs="Times New Roman"/>
          <w:color w:val="000000" w:themeColor="text1"/>
          <w:sz w:val="20"/>
          <w:szCs w:val="20"/>
          <w:lang w:eastAsia="ru-RU"/>
        </w:rPr>
        <w:t xml:space="preserve"> заказчику</w:t>
      </w:r>
      <w:r w:rsidRPr="00E667BB">
        <w:rPr>
          <w:rFonts w:ascii="Times New Roman" w:eastAsia="Times New Roman" w:hAnsi="Times New Roman" w:cs="Times New Roman"/>
          <w:color w:val="000000" w:themeColor="text1"/>
          <w:sz w:val="20"/>
          <w:szCs w:val="20"/>
          <w:lang w:eastAsia="ru-RU"/>
        </w:rPr>
        <w:t xml:space="preserve"> актуальные банковские реквизиты Доверителя; </w:t>
      </w:r>
    </w:p>
    <w:p w14:paraId="5FA0ACB3" w14:textId="0C3F857B" w:rsidR="00007603" w:rsidRPr="00E667BB"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667BB">
        <w:rPr>
          <w:rFonts w:ascii="Times New Roman" w:eastAsia="Times New Roman" w:hAnsi="Times New Roman" w:cs="Times New Roman"/>
          <w:color w:val="000000" w:themeColor="text1"/>
          <w:sz w:val="20"/>
          <w:szCs w:val="20"/>
          <w:lang w:eastAsia="ru-RU"/>
        </w:rPr>
        <w:t xml:space="preserve">- </w:t>
      </w:r>
      <w:r w:rsidR="003572BE" w:rsidRPr="00E667BB">
        <w:rPr>
          <w:rFonts w:ascii="Times New Roman" w:eastAsia="Times New Roman" w:hAnsi="Times New Roman" w:cs="Times New Roman"/>
          <w:color w:val="000000" w:themeColor="text1"/>
          <w:sz w:val="20"/>
          <w:szCs w:val="20"/>
          <w:lang w:eastAsia="ru-RU"/>
        </w:rPr>
        <w:t>уведомить заказчика о</w:t>
      </w:r>
      <w:r w:rsidRPr="00E667BB">
        <w:rPr>
          <w:rFonts w:ascii="Times New Roman" w:eastAsia="Times New Roman" w:hAnsi="Times New Roman" w:cs="Times New Roman"/>
          <w:color w:val="000000" w:themeColor="text1"/>
          <w:sz w:val="20"/>
          <w:szCs w:val="20"/>
          <w:lang w:eastAsia="ru-RU"/>
        </w:rPr>
        <w:t xml:space="preserve"> сроках и порядке перечисления денежных средств в счет оплаты </w:t>
      </w:r>
      <w:r w:rsidR="00C76453">
        <w:rPr>
          <w:rFonts w:ascii="Times New Roman" w:eastAsia="Times New Roman" w:hAnsi="Times New Roman" w:cs="Times New Roman"/>
          <w:color w:val="000000" w:themeColor="text1"/>
          <w:sz w:val="20"/>
          <w:szCs w:val="20"/>
          <w:lang w:eastAsia="ru-RU"/>
        </w:rPr>
        <w:t>Заявки</w:t>
      </w:r>
      <w:r w:rsidRPr="00E667BB">
        <w:rPr>
          <w:rFonts w:ascii="Times New Roman" w:eastAsia="Times New Roman" w:hAnsi="Times New Roman" w:cs="Times New Roman"/>
          <w:color w:val="000000" w:themeColor="text1"/>
          <w:sz w:val="20"/>
          <w:szCs w:val="20"/>
          <w:lang w:eastAsia="ru-RU"/>
        </w:rPr>
        <w:t xml:space="preserve"> с учетом правил, определенных в настоящем Договоре и/или поручении Доверителя; </w:t>
      </w:r>
    </w:p>
    <w:p w14:paraId="320E30E3" w14:textId="6EF2467A" w:rsidR="00007603" w:rsidRPr="00E667BB"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667BB">
        <w:rPr>
          <w:rFonts w:ascii="Times New Roman" w:eastAsia="Times New Roman" w:hAnsi="Times New Roman" w:cs="Times New Roman"/>
          <w:color w:val="000000" w:themeColor="text1"/>
          <w:sz w:val="20"/>
          <w:szCs w:val="20"/>
          <w:lang w:eastAsia="ru-RU"/>
        </w:rPr>
        <w:t xml:space="preserve">- </w:t>
      </w:r>
      <w:r w:rsidR="003572BE" w:rsidRPr="00E667BB">
        <w:rPr>
          <w:rFonts w:ascii="Times New Roman" w:eastAsia="Times New Roman" w:hAnsi="Times New Roman" w:cs="Times New Roman"/>
          <w:color w:val="000000" w:themeColor="text1"/>
          <w:sz w:val="20"/>
          <w:szCs w:val="20"/>
          <w:lang w:eastAsia="ru-RU"/>
        </w:rPr>
        <w:t xml:space="preserve">уведомить заказчика </w:t>
      </w:r>
      <w:r w:rsidR="003572BE">
        <w:rPr>
          <w:rFonts w:ascii="Times New Roman" w:eastAsia="Times New Roman" w:hAnsi="Times New Roman" w:cs="Times New Roman"/>
          <w:color w:val="000000" w:themeColor="text1"/>
          <w:sz w:val="20"/>
          <w:szCs w:val="20"/>
          <w:lang w:eastAsia="ru-RU"/>
        </w:rPr>
        <w:t xml:space="preserve">о необходимости указания </w:t>
      </w:r>
      <w:r w:rsidRPr="00E667BB">
        <w:rPr>
          <w:rFonts w:ascii="Times New Roman" w:eastAsia="Times New Roman" w:hAnsi="Times New Roman" w:cs="Times New Roman"/>
          <w:color w:val="000000" w:themeColor="text1"/>
          <w:sz w:val="20"/>
          <w:szCs w:val="20"/>
          <w:lang w:eastAsia="ru-RU"/>
        </w:rPr>
        <w:t xml:space="preserve">при оплате Подтвержденного бронирования в назначении платежа: </w:t>
      </w:r>
    </w:p>
    <w:p w14:paraId="6576307B" w14:textId="7D62BCD7" w:rsidR="00007603" w:rsidRPr="00E667BB" w:rsidRDefault="003572BE"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А) </w:t>
      </w:r>
      <w:r w:rsidR="00007603" w:rsidRPr="00E667BB">
        <w:rPr>
          <w:rFonts w:ascii="Times New Roman" w:eastAsia="Times New Roman" w:hAnsi="Times New Roman" w:cs="Times New Roman"/>
          <w:color w:val="000000" w:themeColor="text1"/>
          <w:sz w:val="20"/>
          <w:szCs w:val="20"/>
          <w:lang w:eastAsia="ru-RU"/>
        </w:rPr>
        <w:t>номер</w:t>
      </w:r>
      <w:r>
        <w:rPr>
          <w:rFonts w:ascii="Times New Roman" w:eastAsia="Times New Roman" w:hAnsi="Times New Roman" w:cs="Times New Roman"/>
          <w:color w:val="000000" w:themeColor="text1"/>
          <w:sz w:val="20"/>
          <w:szCs w:val="20"/>
          <w:lang w:eastAsia="ru-RU"/>
        </w:rPr>
        <w:t>а</w:t>
      </w:r>
      <w:r w:rsidR="00007603" w:rsidRPr="00E667BB">
        <w:rPr>
          <w:rFonts w:ascii="Times New Roman" w:eastAsia="Times New Roman" w:hAnsi="Times New Roman" w:cs="Times New Roman"/>
          <w:color w:val="000000" w:themeColor="text1"/>
          <w:sz w:val="20"/>
          <w:szCs w:val="20"/>
          <w:lang w:eastAsia="ru-RU"/>
        </w:rPr>
        <w:t xml:space="preserve"> заявки (например: за тур по заявке № __);</w:t>
      </w:r>
    </w:p>
    <w:p w14:paraId="022ECB7C" w14:textId="0EB61780" w:rsidR="00007603" w:rsidRPr="00E667BB" w:rsidRDefault="003572BE"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Б) </w:t>
      </w:r>
      <w:r w:rsidR="00007603" w:rsidRPr="00E667BB">
        <w:rPr>
          <w:rFonts w:ascii="Times New Roman" w:eastAsia="Times New Roman" w:hAnsi="Times New Roman" w:cs="Times New Roman"/>
          <w:color w:val="000000" w:themeColor="text1"/>
          <w:sz w:val="20"/>
          <w:szCs w:val="20"/>
          <w:lang w:eastAsia="ru-RU"/>
        </w:rPr>
        <w:t>номер</w:t>
      </w:r>
      <w:r>
        <w:rPr>
          <w:rFonts w:ascii="Times New Roman" w:eastAsia="Times New Roman" w:hAnsi="Times New Roman" w:cs="Times New Roman"/>
          <w:color w:val="000000" w:themeColor="text1"/>
          <w:sz w:val="20"/>
          <w:szCs w:val="20"/>
          <w:lang w:eastAsia="ru-RU"/>
        </w:rPr>
        <w:t>а</w:t>
      </w:r>
      <w:r w:rsidR="00007603" w:rsidRPr="00E667BB">
        <w:rPr>
          <w:rFonts w:ascii="Times New Roman" w:eastAsia="Times New Roman" w:hAnsi="Times New Roman" w:cs="Times New Roman"/>
          <w:color w:val="000000" w:themeColor="text1"/>
          <w:sz w:val="20"/>
          <w:szCs w:val="20"/>
          <w:lang w:eastAsia="ru-RU"/>
        </w:rPr>
        <w:t xml:space="preserve"> и дат</w:t>
      </w:r>
      <w:r>
        <w:rPr>
          <w:rFonts w:ascii="Times New Roman" w:eastAsia="Times New Roman" w:hAnsi="Times New Roman" w:cs="Times New Roman"/>
          <w:color w:val="000000" w:themeColor="text1"/>
          <w:sz w:val="20"/>
          <w:szCs w:val="20"/>
          <w:lang w:eastAsia="ru-RU"/>
        </w:rPr>
        <w:t>ы</w:t>
      </w:r>
      <w:r w:rsidR="00007603" w:rsidRPr="00E667BB">
        <w:rPr>
          <w:rFonts w:ascii="Times New Roman" w:eastAsia="Times New Roman" w:hAnsi="Times New Roman" w:cs="Times New Roman"/>
          <w:color w:val="000000" w:themeColor="text1"/>
          <w:sz w:val="20"/>
          <w:szCs w:val="20"/>
          <w:lang w:eastAsia="ru-RU"/>
        </w:rPr>
        <w:t xml:space="preserve"> договора оказания туристических услуг (например: договор № ___);</w:t>
      </w:r>
    </w:p>
    <w:p w14:paraId="5840FDA2" w14:textId="66AC7019" w:rsidR="00007603" w:rsidRPr="00E667BB" w:rsidRDefault="003572BE"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В) </w:t>
      </w:r>
      <w:r w:rsidR="00007603" w:rsidRPr="00E667BB">
        <w:rPr>
          <w:rFonts w:ascii="Times New Roman" w:eastAsia="Times New Roman" w:hAnsi="Times New Roman" w:cs="Times New Roman"/>
          <w:color w:val="000000" w:themeColor="text1"/>
          <w:sz w:val="20"/>
          <w:szCs w:val="20"/>
          <w:lang w:eastAsia="ru-RU"/>
        </w:rPr>
        <w:t>ФИО плательщика;</w:t>
      </w:r>
    </w:p>
    <w:p w14:paraId="504F026D" w14:textId="66A53D60" w:rsidR="00007603" w:rsidRPr="00E667BB" w:rsidRDefault="003572BE"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Г) </w:t>
      </w:r>
      <w:r w:rsidR="00007603" w:rsidRPr="00E667BB">
        <w:rPr>
          <w:rFonts w:ascii="Times New Roman" w:eastAsia="Times New Roman" w:hAnsi="Times New Roman" w:cs="Times New Roman"/>
          <w:color w:val="000000" w:themeColor="text1"/>
          <w:sz w:val="20"/>
          <w:szCs w:val="20"/>
          <w:lang w:eastAsia="ru-RU"/>
        </w:rPr>
        <w:t>наименовани</w:t>
      </w:r>
      <w:r>
        <w:rPr>
          <w:rFonts w:ascii="Times New Roman" w:eastAsia="Times New Roman" w:hAnsi="Times New Roman" w:cs="Times New Roman"/>
          <w:color w:val="000000" w:themeColor="text1"/>
          <w:sz w:val="20"/>
          <w:szCs w:val="20"/>
          <w:lang w:eastAsia="ru-RU"/>
        </w:rPr>
        <w:t>я</w:t>
      </w:r>
      <w:r w:rsidR="00007603" w:rsidRPr="00E667BB">
        <w:rPr>
          <w:rFonts w:ascii="Times New Roman" w:eastAsia="Times New Roman" w:hAnsi="Times New Roman" w:cs="Times New Roman"/>
          <w:color w:val="000000" w:themeColor="text1"/>
          <w:sz w:val="20"/>
          <w:szCs w:val="20"/>
          <w:lang w:eastAsia="ru-RU"/>
        </w:rPr>
        <w:t xml:space="preserve"> и УНП Поверенного.</w:t>
      </w:r>
    </w:p>
    <w:p w14:paraId="021CE086" w14:textId="77777777" w:rsidR="00007603" w:rsidRPr="00E667BB"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667BB">
        <w:rPr>
          <w:rFonts w:ascii="Times New Roman" w:eastAsia="Times New Roman" w:hAnsi="Times New Roman" w:cs="Times New Roman"/>
          <w:color w:val="000000" w:themeColor="text1"/>
          <w:sz w:val="20"/>
          <w:szCs w:val="20"/>
          <w:lang w:eastAsia="ru-RU"/>
        </w:rPr>
        <w:t xml:space="preserve">При несоблюдении указанного требования, Доверителем данный платеж принят не будет и подлежит возврату заказчику за минусом банковских расходов (если иное не будет согласовано сторонами); </w:t>
      </w:r>
    </w:p>
    <w:p w14:paraId="28DE2EC0" w14:textId="19206C3F" w:rsidR="00007603" w:rsidRPr="00E667BB"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667BB">
        <w:rPr>
          <w:rFonts w:ascii="Times New Roman" w:eastAsia="Times New Roman" w:hAnsi="Times New Roman" w:cs="Times New Roman"/>
          <w:color w:val="000000" w:themeColor="text1"/>
          <w:sz w:val="20"/>
          <w:szCs w:val="20"/>
          <w:lang w:eastAsia="ru-RU"/>
        </w:rPr>
        <w:lastRenderedPageBreak/>
        <w:t>-</w:t>
      </w:r>
      <w:r w:rsidR="003572BE" w:rsidRPr="003572BE">
        <w:rPr>
          <w:rFonts w:ascii="Times New Roman" w:eastAsia="Times New Roman" w:hAnsi="Times New Roman" w:cs="Times New Roman"/>
          <w:color w:val="000000" w:themeColor="text1"/>
          <w:sz w:val="20"/>
          <w:szCs w:val="20"/>
          <w:lang w:eastAsia="ru-RU"/>
        </w:rPr>
        <w:t xml:space="preserve"> </w:t>
      </w:r>
      <w:r w:rsidR="003572BE" w:rsidRPr="00E667BB">
        <w:rPr>
          <w:rFonts w:ascii="Times New Roman" w:eastAsia="Times New Roman" w:hAnsi="Times New Roman" w:cs="Times New Roman"/>
          <w:color w:val="000000" w:themeColor="text1"/>
          <w:sz w:val="20"/>
          <w:szCs w:val="20"/>
          <w:lang w:eastAsia="ru-RU"/>
        </w:rPr>
        <w:t>уведомить заказчика о</w:t>
      </w:r>
      <w:r w:rsidR="003572BE">
        <w:rPr>
          <w:rFonts w:ascii="Times New Roman" w:eastAsia="Times New Roman" w:hAnsi="Times New Roman" w:cs="Times New Roman"/>
          <w:color w:val="000000" w:themeColor="text1"/>
          <w:sz w:val="20"/>
          <w:szCs w:val="20"/>
          <w:lang w:eastAsia="ru-RU"/>
        </w:rPr>
        <w:t xml:space="preserve"> необходимости</w:t>
      </w:r>
      <w:r w:rsidRPr="00E667BB">
        <w:rPr>
          <w:rFonts w:ascii="Times New Roman" w:eastAsia="Times New Roman" w:hAnsi="Times New Roman" w:cs="Times New Roman"/>
          <w:color w:val="000000" w:themeColor="text1"/>
          <w:sz w:val="20"/>
          <w:szCs w:val="20"/>
          <w:lang w:eastAsia="ru-RU"/>
        </w:rPr>
        <w:t xml:space="preserve"> направ</w:t>
      </w:r>
      <w:r w:rsidR="003572BE">
        <w:rPr>
          <w:rFonts w:ascii="Times New Roman" w:eastAsia="Times New Roman" w:hAnsi="Times New Roman" w:cs="Times New Roman"/>
          <w:color w:val="000000" w:themeColor="text1"/>
          <w:sz w:val="20"/>
          <w:szCs w:val="20"/>
          <w:lang w:eastAsia="ru-RU"/>
        </w:rPr>
        <w:t>ления</w:t>
      </w:r>
      <w:r w:rsidRPr="00E667BB">
        <w:rPr>
          <w:rFonts w:ascii="Times New Roman" w:eastAsia="Times New Roman" w:hAnsi="Times New Roman" w:cs="Times New Roman"/>
          <w:color w:val="000000" w:themeColor="text1"/>
          <w:sz w:val="20"/>
          <w:szCs w:val="20"/>
          <w:lang w:eastAsia="ru-RU"/>
        </w:rPr>
        <w:t xml:space="preserve"> Поверенному документ</w:t>
      </w:r>
      <w:r w:rsidR="003572BE">
        <w:rPr>
          <w:rFonts w:ascii="Times New Roman" w:eastAsia="Times New Roman" w:hAnsi="Times New Roman" w:cs="Times New Roman"/>
          <w:color w:val="000000" w:themeColor="text1"/>
          <w:sz w:val="20"/>
          <w:szCs w:val="20"/>
          <w:lang w:eastAsia="ru-RU"/>
        </w:rPr>
        <w:t>а</w:t>
      </w:r>
      <w:r w:rsidRPr="00E667BB">
        <w:rPr>
          <w:rFonts w:ascii="Times New Roman" w:eastAsia="Times New Roman" w:hAnsi="Times New Roman" w:cs="Times New Roman"/>
          <w:color w:val="000000" w:themeColor="text1"/>
          <w:sz w:val="20"/>
          <w:szCs w:val="20"/>
          <w:lang w:eastAsia="ru-RU"/>
        </w:rPr>
        <w:t>, подтверждающ</w:t>
      </w:r>
      <w:r w:rsidR="003572BE">
        <w:rPr>
          <w:rFonts w:ascii="Times New Roman" w:eastAsia="Times New Roman" w:hAnsi="Times New Roman" w:cs="Times New Roman"/>
          <w:color w:val="000000" w:themeColor="text1"/>
          <w:sz w:val="20"/>
          <w:szCs w:val="20"/>
          <w:lang w:eastAsia="ru-RU"/>
        </w:rPr>
        <w:t>его</w:t>
      </w:r>
      <w:r w:rsidRPr="00E667BB">
        <w:rPr>
          <w:rFonts w:ascii="Times New Roman" w:eastAsia="Times New Roman" w:hAnsi="Times New Roman" w:cs="Times New Roman"/>
          <w:color w:val="000000" w:themeColor="text1"/>
          <w:sz w:val="20"/>
          <w:szCs w:val="20"/>
          <w:lang w:eastAsia="ru-RU"/>
        </w:rPr>
        <w:t xml:space="preserve"> оплату; </w:t>
      </w:r>
    </w:p>
    <w:p w14:paraId="6EB44CD2" w14:textId="45A22DFF" w:rsidR="00007603" w:rsidRPr="00E667BB"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667BB">
        <w:rPr>
          <w:rFonts w:ascii="Times New Roman" w:eastAsia="Times New Roman" w:hAnsi="Times New Roman" w:cs="Times New Roman"/>
          <w:color w:val="000000" w:themeColor="text1"/>
          <w:sz w:val="20"/>
          <w:szCs w:val="20"/>
          <w:lang w:eastAsia="ru-RU"/>
        </w:rPr>
        <w:t xml:space="preserve">- </w:t>
      </w:r>
      <w:r w:rsidR="003572BE" w:rsidRPr="00E667BB">
        <w:rPr>
          <w:rFonts w:ascii="Times New Roman" w:eastAsia="Times New Roman" w:hAnsi="Times New Roman" w:cs="Times New Roman"/>
          <w:color w:val="000000" w:themeColor="text1"/>
          <w:sz w:val="20"/>
          <w:szCs w:val="20"/>
          <w:lang w:eastAsia="ru-RU"/>
        </w:rPr>
        <w:t>уведомить заказчика о</w:t>
      </w:r>
      <w:r w:rsidR="003572BE">
        <w:rPr>
          <w:rFonts w:ascii="Times New Roman" w:eastAsia="Times New Roman" w:hAnsi="Times New Roman" w:cs="Times New Roman"/>
          <w:color w:val="000000" w:themeColor="text1"/>
          <w:sz w:val="20"/>
          <w:szCs w:val="20"/>
          <w:lang w:eastAsia="ru-RU"/>
        </w:rPr>
        <w:t xml:space="preserve"> том, что </w:t>
      </w:r>
      <w:r w:rsidRPr="00E667BB">
        <w:rPr>
          <w:rFonts w:ascii="Times New Roman" w:eastAsia="Times New Roman" w:hAnsi="Times New Roman" w:cs="Times New Roman"/>
          <w:color w:val="000000" w:themeColor="text1"/>
          <w:sz w:val="20"/>
          <w:szCs w:val="20"/>
          <w:lang w:eastAsia="ru-RU"/>
        </w:rPr>
        <w:t xml:space="preserve">оплата банковских расходов осуществляется заказчиком. </w:t>
      </w:r>
    </w:p>
    <w:p w14:paraId="15F419AA" w14:textId="77777777" w:rsidR="00007603" w:rsidRPr="00921DFF"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E667BB">
        <w:rPr>
          <w:rFonts w:ascii="Times New Roman" w:eastAsia="Times New Roman" w:hAnsi="Times New Roman" w:cs="Times New Roman"/>
          <w:color w:val="000000" w:themeColor="text1"/>
          <w:sz w:val="20"/>
          <w:szCs w:val="20"/>
          <w:lang w:eastAsia="ru-RU"/>
        </w:rPr>
        <w:t xml:space="preserve">Поверенный обязан в конце каждого дня направлять на электронную почту отдела бухгалтерии </w:t>
      </w:r>
      <w:r w:rsidRPr="00921DFF">
        <w:rPr>
          <w:rFonts w:ascii="Times New Roman" w:eastAsia="Times New Roman" w:hAnsi="Times New Roman" w:cs="Times New Roman"/>
          <w:color w:val="000000" w:themeColor="text1"/>
          <w:sz w:val="20"/>
          <w:szCs w:val="20"/>
          <w:lang w:eastAsia="ru-RU"/>
        </w:rPr>
        <w:t>Поверенного письмо со списком оплаченных за этот день заявок и приложением документов, подтверждающих оплату заказчиком.</w:t>
      </w:r>
    </w:p>
    <w:p w14:paraId="50894E85" w14:textId="77777777" w:rsidR="00007603" w:rsidRPr="00921DFF"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21DFF">
        <w:rPr>
          <w:rFonts w:ascii="Times New Roman" w:eastAsia="Times New Roman" w:hAnsi="Times New Roman" w:cs="Times New Roman"/>
          <w:color w:val="000000" w:themeColor="text1"/>
          <w:sz w:val="20"/>
          <w:szCs w:val="20"/>
          <w:lang w:eastAsia="ru-RU"/>
        </w:rPr>
        <w:t xml:space="preserve">5.11. Денежные средства в счет оплаты тура должны поступить от заказчика на расчетный счет Доверителя не позднее окончания банковского дня, следующего за днем заключения договора оказания туристических услуг. </w:t>
      </w:r>
    </w:p>
    <w:p w14:paraId="3E963442" w14:textId="77777777" w:rsidR="00007603" w:rsidRPr="00921DFF"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21DFF">
        <w:rPr>
          <w:rFonts w:ascii="Times New Roman" w:eastAsia="Times New Roman" w:hAnsi="Times New Roman" w:cs="Times New Roman"/>
          <w:color w:val="000000" w:themeColor="text1"/>
          <w:sz w:val="20"/>
          <w:szCs w:val="20"/>
          <w:lang w:eastAsia="ru-RU"/>
        </w:rPr>
        <w:t>В случае если заключение договора оказания туристических услуг происходит накануне начала тура 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Подтвержденному бронированию с наступлением для него и участников туристической деятельности последствий, предусмотренных за отказ от тура.</w:t>
      </w:r>
    </w:p>
    <w:p w14:paraId="235FB00E" w14:textId="32449047" w:rsidR="00007603" w:rsidRPr="00921DFF"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21DFF">
        <w:rPr>
          <w:rFonts w:ascii="Times New Roman" w:eastAsia="Times New Roman" w:hAnsi="Times New Roman" w:cs="Times New Roman"/>
          <w:color w:val="000000" w:themeColor="text1"/>
          <w:sz w:val="20"/>
          <w:szCs w:val="20"/>
          <w:lang w:eastAsia="ru-RU"/>
        </w:rPr>
        <w:t xml:space="preserve">5.12. В случае, если в </w:t>
      </w:r>
      <w:r w:rsidR="00C76453">
        <w:rPr>
          <w:rFonts w:ascii="Times New Roman" w:eastAsia="Times New Roman" w:hAnsi="Times New Roman" w:cs="Times New Roman"/>
          <w:color w:val="000000" w:themeColor="text1"/>
          <w:sz w:val="20"/>
          <w:szCs w:val="20"/>
          <w:lang w:eastAsia="ru-RU"/>
        </w:rPr>
        <w:t xml:space="preserve">Заявку или </w:t>
      </w:r>
      <w:r w:rsidRPr="00921DFF">
        <w:rPr>
          <w:rFonts w:ascii="Times New Roman" w:eastAsia="Times New Roman" w:hAnsi="Times New Roman" w:cs="Times New Roman"/>
          <w:color w:val="000000" w:themeColor="text1"/>
          <w:sz w:val="20"/>
          <w:szCs w:val="20"/>
          <w:lang w:eastAsia="ru-RU"/>
        </w:rPr>
        <w:t xml:space="preserve">Подтвержденное бронирование было внесено изменение, влекущее увеличение стоимости </w:t>
      </w:r>
      <w:r w:rsidR="00C76453">
        <w:rPr>
          <w:rFonts w:ascii="Times New Roman" w:eastAsia="Times New Roman" w:hAnsi="Times New Roman" w:cs="Times New Roman"/>
          <w:color w:val="000000" w:themeColor="text1"/>
          <w:sz w:val="20"/>
          <w:szCs w:val="20"/>
          <w:lang w:eastAsia="ru-RU"/>
        </w:rPr>
        <w:t xml:space="preserve">Заявки или </w:t>
      </w:r>
      <w:r w:rsidRPr="00921DFF">
        <w:rPr>
          <w:rFonts w:ascii="Times New Roman" w:eastAsia="Times New Roman" w:hAnsi="Times New Roman" w:cs="Times New Roman"/>
          <w:color w:val="000000" w:themeColor="text1"/>
          <w:sz w:val="20"/>
          <w:szCs w:val="20"/>
          <w:lang w:eastAsia="ru-RU"/>
        </w:rPr>
        <w:t>Подтвержденного бронирования, доплата за Заявку</w:t>
      </w:r>
      <w:r w:rsidR="00C76453" w:rsidRPr="00C76453">
        <w:rPr>
          <w:rFonts w:ascii="Times New Roman" w:eastAsia="Times New Roman" w:hAnsi="Times New Roman" w:cs="Times New Roman"/>
          <w:color w:val="000000" w:themeColor="text1"/>
          <w:sz w:val="20"/>
          <w:szCs w:val="20"/>
          <w:lang w:eastAsia="ru-RU"/>
        </w:rPr>
        <w:t xml:space="preserve"> </w:t>
      </w:r>
      <w:r w:rsidR="00C76453">
        <w:rPr>
          <w:rFonts w:ascii="Times New Roman" w:eastAsia="Times New Roman" w:hAnsi="Times New Roman" w:cs="Times New Roman"/>
          <w:color w:val="000000" w:themeColor="text1"/>
          <w:sz w:val="20"/>
          <w:szCs w:val="20"/>
          <w:lang w:eastAsia="ru-RU"/>
        </w:rPr>
        <w:t xml:space="preserve">или </w:t>
      </w:r>
      <w:r w:rsidR="00C76453" w:rsidRPr="00921DFF">
        <w:rPr>
          <w:rFonts w:ascii="Times New Roman" w:eastAsia="Times New Roman" w:hAnsi="Times New Roman" w:cs="Times New Roman"/>
          <w:color w:val="000000" w:themeColor="text1"/>
          <w:sz w:val="20"/>
          <w:szCs w:val="20"/>
          <w:lang w:eastAsia="ru-RU"/>
        </w:rPr>
        <w:t>Подтвержденное бронирование</w:t>
      </w:r>
      <w:r w:rsidRPr="00921DFF">
        <w:rPr>
          <w:rFonts w:ascii="Times New Roman" w:eastAsia="Times New Roman" w:hAnsi="Times New Roman" w:cs="Times New Roman"/>
          <w:color w:val="000000" w:themeColor="text1"/>
          <w:sz w:val="20"/>
          <w:szCs w:val="20"/>
          <w:lang w:eastAsia="ru-RU"/>
        </w:rPr>
        <w:t xml:space="preserve"> должна быть осуществлена в кратчайшие сроки, но не позднее 3-х банковских дней с даты возникновения оснований для дополнительной оплаты, если до даты начала тура более 14-х дней. В случае, если в </w:t>
      </w:r>
      <w:r w:rsidR="00C76453">
        <w:rPr>
          <w:rFonts w:ascii="Times New Roman" w:eastAsia="Times New Roman" w:hAnsi="Times New Roman" w:cs="Times New Roman"/>
          <w:color w:val="000000" w:themeColor="text1"/>
          <w:sz w:val="20"/>
          <w:szCs w:val="20"/>
          <w:lang w:eastAsia="ru-RU"/>
        </w:rPr>
        <w:t xml:space="preserve">Заявку или </w:t>
      </w:r>
      <w:r w:rsidRPr="00921DFF">
        <w:rPr>
          <w:rFonts w:ascii="Times New Roman" w:eastAsia="Times New Roman" w:hAnsi="Times New Roman" w:cs="Times New Roman"/>
          <w:color w:val="000000" w:themeColor="text1"/>
          <w:sz w:val="20"/>
          <w:szCs w:val="20"/>
          <w:lang w:eastAsia="ru-RU"/>
        </w:rPr>
        <w:t xml:space="preserve">Подтвержденное бронирование было внесено изменение, влекущее увеличение стоимости </w:t>
      </w:r>
      <w:r w:rsidR="00C76453">
        <w:rPr>
          <w:rFonts w:ascii="Times New Roman" w:eastAsia="Times New Roman" w:hAnsi="Times New Roman" w:cs="Times New Roman"/>
          <w:color w:val="000000" w:themeColor="text1"/>
          <w:sz w:val="20"/>
          <w:szCs w:val="20"/>
          <w:lang w:eastAsia="ru-RU"/>
        </w:rPr>
        <w:t xml:space="preserve">Заявки или </w:t>
      </w:r>
      <w:r w:rsidRPr="00921DFF">
        <w:rPr>
          <w:rFonts w:ascii="Times New Roman" w:eastAsia="Times New Roman" w:hAnsi="Times New Roman" w:cs="Times New Roman"/>
          <w:color w:val="000000" w:themeColor="text1"/>
          <w:sz w:val="20"/>
          <w:szCs w:val="20"/>
          <w:lang w:eastAsia="ru-RU"/>
        </w:rPr>
        <w:t xml:space="preserve">Подтвержденного бронирования, доплата за Заявку </w:t>
      </w:r>
      <w:r w:rsidR="00C76453">
        <w:rPr>
          <w:rFonts w:ascii="Times New Roman" w:eastAsia="Times New Roman" w:hAnsi="Times New Roman" w:cs="Times New Roman"/>
          <w:color w:val="000000" w:themeColor="text1"/>
          <w:sz w:val="20"/>
          <w:szCs w:val="20"/>
          <w:lang w:eastAsia="ru-RU"/>
        </w:rPr>
        <w:t xml:space="preserve">или </w:t>
      </w:r>
      <w:r w:rsidR="00C76453" w:rsidRPr="00921DFF">
        <w:rPr>
          <w:rFonts w:ascii="Times New Roman" w:eastAsia="Times New Roman" w:hAnsi="Times New Roman" w:cs="Times New Roman"/>
          <w:color w:val="000000" w:themeColor="text1"/>
          <w:sz w:val="20"/>
          <w:szCs w:val="20"/>
          <w:lang w:eastAsia="ru-RU"/>
        </w:rPr>
        <w:t xml:space="preserve">Подтвержденное бронирование </w:t>
      </w:r>
      <w:r w:rsidRPr="00921DFF">
        <w:rPr>
          <w:rFonts w:ascii="Times New Roman" w:eastAsia="Times New Roman" w:hAnsi="Times New Roman" w:cs="Times New Roman"/>
          <w:color w:val="000000" w:themeColor="text1"/>
          <w:sz w:val="20"/>
          <w:szCs w:val="20"/>
          <w:lang w:eastAsia="ru-RU"/>
        </w:rPr>
        <w:t>должна быть осуществлена в кратчайшие сроки, но не позднее</w:t>
      </w:r>
      <w:r w:rsidR="003572BE">
        <w:rPr>
          <w:rFonts w:ascii="Times New Roman" w:eastAsia="Times New Roman" w:hAnsi="Times New Roman" w:cs="Times New Roman"/>
          <w:color w:val="000000" w:themeColor="text1"/>
          <w:sz w:val="20"/>
          <w:szCs w:val="20"/>
          <w:lang w:eastAsia="ru-RU"/>
        </w:rPr>
        <w:t>:</w:t>
      </w:r>
      <w:r w:rsidRPr="00921DFF">
        <w:rPr>
          <w:rFonts w:ascii="Times New Roman" w:eastAsia="Times New Roman" w:hAnsi="Times New Roman" w:cs="Times New Roman"/>
          <w:color w:val="000000" w:themeColor="text1"/>
          <w:sz w:val="20"/>
          <w:szCs w:val="20"/>
          <w:lang w:eastAsia="ru-RU"/>
        </w:rPr>
        <w:t xml:space="preserve"> 1-го банковского дня с даты возникновения оснований для дополнительной оплаты, если до даты начала тура менее </w:t>
      </w:r>
      <w:r w:rsidR="00C76453">
        <w:rPr>
          <w:rFonts w:ascii="Times New Roman" w:eastAsia="Times New Roman" w:hAnsi="Times New Roman" w:cs="Times New Roman"/>
          <w:color w:val="000000" w:themeColor="text1"/>
          <w:sz w:val="20"/>
          <w:szCs w:val="20"/>
          <w:lang w:eastAsia="ru-RU"/>
        </w:rPr>
        <w:t>14</w:t>
      </w:r>
      <w:r w:rsidRPr="00921DFF">
        <w:rPr>
          <w:rFonts w:ascii="Times New Roman" w:eastAsia="Times New Roman" w:hAnsi="Times New Roman" w:cs="Times New Roman"/>
          <w:color w:val="000000" w:themeColor="text1"/>
          <w:sz w:val="20"/>
          <w:szCs w:val="20"/>
          <w:lang w:eastAsia="ru-RU"/>
        </w:rPr>
        <w:t>-</w:t>
      </w:r>
      <w:r w:rsidR="00C76453">
        <w:rPr>
          <w:rFonts w:ascii="Times New Roman" w:eastAsia="Times New Roman" w:hAnsi="Times New Roman" w:cs="Times New Roman"/>
          <w:color w:val="000000" w:themeColor="text1"/>
          <w:sz w:val="20"/>
          <w:szCs w:val="20"/>
          <w:lang w:eastAsia="ru-RU"/>
        </w:rPr>
        <w:t>и</w:t>
      </w:r>
      <w:r w:rsidRPr="00921DFF">
        <w:rPr>
          <w:rFonts w:ascii="Times New Roman" w:eastAsia="Times New Roman" w:hAnsi="Times New Roman" w:cs="Times New Roman"/>
          <w:color w:val="000000" w:themeColor="text1"/>
          <w:sz w:val="20"/>
          <w:szCs w:val="20"/>
          <w:lang w:eastAsia="ru-RU"/>
        </w:rPr>
        <w:t xml:space="preserve"> банковских дней</w:t>
      </w:r>
      <w:r w:rsidR="003572BE" w:rsidRPr="003572BE">
        <w:rPr>
          <w:rFonts w:ascii="Times New Roman" w:eastAsia="Times New Roman" w:hAnsi="Times New Roman" w:cs="Times New Roman"/>
          <w:color w:val="000000" w:themeColor="text1"/>
          <w:sz w:val="20"/>
          <w:szCs w:val="20"/>
          <w:lang w:eastAsia="ru-RU"/>
        </w:rPr>
        <w:t>;</w:t>
      </w:r>
      <w:r w:rsidRPr="00921DFF">
        <w:rPr>
          <w:rFonts w:ascii="Times New Roman" w:eastAsia="Times New Roman" w:hAnsi="Times New Roman" w:cs="Times New Roman"/>
          <w:color w:val="000000" w:themeColor="text1"/>
          <w:sz w:val="20"/>
          <w:szCs w:val="20"/>
          <w:lang w:eastAsia="ru-RU"/>
        </w:rPr>
        <w:t xml:space="preserve"> в течении дня внесения изменений (или на следующий банковский день, если изменения вносились после окончания банковского дня), если дата начала тура менее одного дня.</w:t>
      </w:r>
    </w:p>
    <w:p w14:paraId="28F1C807" w14:textId="70FD481B" w:rsidR="00007603" w:rsidRPr="006654BB"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21DFF">
        <w:rPr>
          <w:rFonts w:ascii="Times New Roman" w:eastAsia="Times New Roman" w:hAnsi="Times New Roman" w:cs="Times New Roman"/>
          <w:color w:val="000000" w:themeColor="text1"/>
          <w:sz w:val="20"/>
          <w:szCs w:val="20"/>
          <w:lang w:eastAsia="ru-RU"/>
        </w:rPr>
        <w:t>5.</w:t>
      </w:r>
      <w:r w:rsidR="00921DFF" w:rsidRPr="00921DFF">
        <w:rPr>
          <w:rFonts w:ascii="Times New Roman" w:eastAsia="Times New Roman" w:hAnsi="Times New Roman" w:cs="Times New Roman"/>
          <w:color w:val="000000" w:themeColor="text1"/>
          <w:sz w:val="20"/>
          <w:szCs w:val="20"/>
          <w:lang w:eastAsia="ru-RU"/>
        </w:rPr>
        <w:t>13</w:t>
      </w:r>
      <w:r w:rsidRPr="00921DFF">
        <w:rPr>
          <w:rFonts w:ascii="Times New Roman" w:eastAsia="Times New Roman" w:hAnsi="Times New Roman" w:cs="Times New Roman"/>
          <w:color w:val="000000" w:themeColor="text1"/>
          <w:sz w:val="20"/>
          <w:szCs w:val="20"/>
          <w:lang w:eastAsia="ru-RU"/>
        </w:rPr>
        <w:t>. В случае несвоевременной оплаты тура по Подтвержденному бронированию, Доверитель имеет право в одностороннем</w:t>
      </w:r>
      <w:r w:rsidRPr="006654BB">
        <w:rPr>
          <w:rFonts w:ascii="Times New Roman" w:eastAsia="Times New Roman" w:hAnsi="Times New Roman" w:cs="Times New Roman"/>
          <w:color w:val="000000" w:themeColor="text1"/>
          <w:sz w:val="20"/>
          <w:szCs w:val="20"/>
          <w:lang w:eastAsia="ru-RU"/>
        </w:rPr>
        <w:t xml:space="preserve"> порядке и без уведомления заказчика осуществить пересчет стоимости тура по Подтвержденному бронированию по контрактным ценам поставщиков услуг, входящих в заявку (тур), действующим на момент пересчета.</w:t>
      </w:r>
    </w:p>
    <w:p w14:paraId="5E937E32"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p>
    <w:p w14:paraId="5B5D3335" w14:textId="77777777" w:rsidR="00007603" w:rsidRPr="00AA4EBC" w:rsidRDefault="00007603" w:rsidP="00007603">
      <w:pPr>
        <w:pStyle w:val="aa"/>
        <w:spacing w:after="0" w:line="240" w:lineRule="auto"/>
        <w:ind w:left="0"/>
        <w:jc w:val="center"/>
        <w:rPr>
          <w:rFonts w:ascii="Times New Roman" w:eastAsia="Times New Roman" w:hAnsi="Times New Roman" w:cs="Times New Roman"/>
          <w:sz w:val="20"/>
          <w:szCs w:val="20"/>
          <w:lang w:eastAsia="ru-RU"/>
        </w:rPr>
      </w:pPr>
      <w:r w:rsidRPr="00AA4EBC">
        <w:rPr>
          <w:rFonts w:ascii="Times New Roman" w:hAnsi="Times New Roman" w:cs="Times New Roman"/>
          <w:b/>
          <w:bCs/>
          <w:color w:val="000000"/>
          <w:sz w:val="20"/>
          <w:szCs w:val="20"/>
        </w:rPr>
        <w:t>6. ОТЧЕТНОСТЬ</w:t>
      </w:r>
    </w:p>
    <w:p w14:paraId="21825970"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Style w:val="fontstyle01"/>
        </w:rPr>
        <w:t xml:space="preserve">6.1. Поверенный до 5 числа месяца, следующего за отчетным, либо по письменному требованию Доверителя – в иные сроки, обязан направить Доверителю на утверждение отчет о выполненном поручении (далее – Отчет). Отчет направляется Поверенным Доверителю на бумажном носителе в двух экземплярах. В тот же срок </w:t>
      </w:r>
      <w:r w:rsidRPr="00AA4EBC">
        <w:rPr>
          <w:rFonts w:ascii="Times New Roman" w:eastAsia="Times New Roman" w:hAnsi="Times New Roman" w:cs="Times New Roman"/>
          <w:sz w:val="20"/>
          <w:szCs w:val="20"/>
          <w:lang w:eastAsia="ru-RU"/>
        </w:rPr>
        <w:t>на адрес электронной почты Доверителя, указанный в п. 6.6. настоящего Договора</w:t>
      </w:r>
      <w:r w:rsidRPr="00AA4EBC">
        <w:rPr>
          <w:rStyle w:val="ab"/>
          <w:rFonts w:ascii="Times New Roman" w:hAnsi="Times New Roman" w:cs="Times New Roman"/>
          <w:sz w:val="20"/>
          <w:szCs w:val="20"/>
        </w:rPr>
        <w:t>,</w:t>
      </w:r>
      <w:r w:rsidRPr="00AA4EBC">
        <w:rPr>
          <w:rFonts w:ascii="Times New Roman" w:eastAsia="Times New Roman" w:hAnsi="Times New Roman" w:cs="Times New Roman"/>
          <w:sz w:val="20"/>
          <w:szCs w:val="20"/>
          <w:lang w:eastAsia="ru-RU"/>
        </w:rPr>
        <w:t xml:space="preserve"> направляется скан-копия подписанного Отчета. </w:t>
      </w:r>
    </w:p>
    <w:p w14:paraId="20ADE7B8" w14:textId="77777777" w:rsidR="00007603" w:rsidRPr="00AA4EBC" w:rsidRDefault="00007603" w:rsidP="00007603">
      <w:pPr>
        <w:spacing w:after="0" w:line="240" w:lineRule="auto"/>
        <w:ind w:firstLine="567"/>
        <w:jc w:val="both"/>
        <w:rPr>
          <w:rStyle w:val="fontstyle01"/>
        </w:rPr>
      </w:pPr>
      <w:r w:rsidRPr="00AA4EBC">
        <w:rPr>
          <w:rStyle w:val="fontstyle01"/>
        </w:rPr>
        <w:t xml:space="preserve">Отчет составляется по форме, содержащейся в Приложении № 1 к настоящему Договору. </w:t>
      </w:r>
    </w:p>
    <w:p w14:paraId="4A9F4301"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Дата составления отчета Поверенным должна соответствовать последнему дню календарного месяца. </w:t>
      </w:r>
    </w:p>
    <w:p w14:paraId="5ADA49F0" w14:textId="77777777" w:rsidR="00007603" w:rsidRPr="00BA2F57"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BA2F57">
        <w:rPr>
          <w:rFonts w:ascii="Times New Roman" w:eastAsia="Times New Roman" w:hAnsi="Times New Roman" w:cs="Times New Roman"/>
          <w:sz w:val="20"/>
          <w:szCs w:val="20"/>
          <w:lang w:eastAsia="ru-RU"/>
        </w:rPr>
        <w:t>Отчетным периодом признается календарный месяц.</w:t>
      </w:r>
    </w:p>
    <w:p w14:paraId="03536E75" w14:textId="43A99D40" w:rsidR="00007603"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BA2F57">
        <w:rPr>
          <w:rFonts w:ascii="Times New Roman" w:eastAsia="Times New Roman" w:hAnsi="Times New Roman" w:cs="Times New Roman"/>
          <w:sz w:val="20"/>
          <w:szCs w:val="20"/>
          <w:lang w:eastAsia="ru-RU"/>
        </w:rPr>
        <w:t xml:space="preserve">Отчет об исполнении поручения должен содержать информацию о Подтвержденных бронированиях, </w:t>
      </w:r>
      <w:r w:rsidR="00085797">
        <w:rPr>
          <w:rFonts w:ascii="Times New Roman" w:eastAsia="Times New Roman" w:hAnsi="Times New Roman" w:cs="Times New Roman"/>
          <w:sz w:val="20"/>
          <w:szCs w:val="20"/>
          <w:lang w:eastAsia="ru-RU"/>
        </w:rPr>
        <w:t xml:space="preserve">последний день тура по которым приходится </w:t>
      </w:r>
      <w:r w:rsidR="00C76453">
        <w:rPr>
          <w:rFonts w:ascii="Times New Roman" w:eastAsia="Times New Roman" w:hAnsi="Times New Roman" w:cs="Times New Roman"/>
          <w:sz w:val="20"/>
          <w:szCs w:val="20"/>
          <w:lang w:eastAsia="ru-RU"/>
        </w:rPr>
        <w:t xml:space="preserve">на </w:t>
      </w:r>
      <w:r w:rsidRPr="00BA2F57">
        <w:rPr>
          <w:rFonts w:ascii="Times New Roman" w:eastAsia="Times New Roman" w:hAnsi="Times New Roman" w:cs="Times New Roman"/>
          <w:sz w:val="20"/>
          <w:szCs w:val="20"/>
          <w:lang w:eastAsia="ru-RU"/>
        </w:rPr>
        <w:t>отчетн</w:t>
      </w:r>
      <w:r w:rsidR="00C76453">
        <w:rPr>
          <w:rFonts w:ascii="Times New Roman" w:eastAsia="Times New Roman" w:hAnsi="Times New Roman" w:cs="Times New Roman"/>
          <w:sz w:val="20"/>
          <w:szCs w:val="20"/>
          <w:lang w:eastAsia="ru-RU"/>
        </w:rPr>
        <w:t>ый</w:t>
      </w:r>
      <w:r w:rsidRPr="00BA2F57">
        <w:rPr>
          <w:rFonts w:ascii="Times New Roman" w:eastAsia="Times New Roman" w:hAnsi="Times New Roman" w:cs="Times New Roman"/>
          <w:sz w:val="20"/>
          <w:szCs w:val="20"/>
          <w:lang w:eastAsia="ru-RU"/>
        </w:rPr>
        <w:t xml:space="preserve"> месяц.</w:t>
      </w:r>
      <w:r w:rsidRPr="00BA2F57">
        <w:rPr>
          <w:rFonts w:ascii="Times New Roman" w:eastAsiaTheme="minorEastAsia" w:hAnsi="Times New Roman" w:cs="Times New Roman"/>
          <w:sz w:val="20"/>
          <w:szCs w:val="20"/>
          <w:lang w:eastAsia="ru-RU"/>
        </w:rPr>
        <w:t xml:space="preserve"> При этом </w:t>
      </w:r>
      <w:r w:rsidRPr="00BA2F57">
        <w:rPr>
          <w:rFonts w:ascii="Times New Roman" w:eastAsia="Times New Roman" w:hAnsi="Times New Roman" w:cs="Times New Roman"/>
          <w:sz w:val="20"/>
          <w:szCs w:val="20"/>
          <w:lang w:eastAsia="ru-RU"/>
        </w:rPr>
        <w:t xml:space="preserve">в отчете по каждому Подтвержденному бронированию отражается вознаграждение Поверенного по курсу, примененному при платеже заказчиком Поверенного по Подтвержденному бронированию. </w:t>
      </w:r>
    </w:p>
    <w:p w14:paraId="32C1320E" w14:textId="77047E66" w:rsidR="00007603" w:rsidRPr="00AA4EBC" w:rsidRDefault="00007603" w:rsidP="00007603">
      <w:pPr>
        <w:spacing w:after="0" w:line="240" w:lineRule="auto"/>
        <w:ind w:firstLine="567"/>
        <w:jc w:val="both"/>
        <w:rPr>
          <w:rFonts w:ascii="Times New Roman" w:hAnsi="Times New Roman" w:cs="Times New Roman"/>
          <w:sz w:val="20"/>
          <w:szCs w:val="20"/>
        </w:rPr>
      </w:pPr>
      <w:r w:rsidRPr="00BA2F57">
        <w:rPr>
          <w:rStyle w:val="fontstyle01"/>
        </w:rPr>
        <w:t>6.2. Доверитель по своему усмотрению имеет</w:t>
      </w:r>
      <w:r w:rsidRPr="00AA4EBC">
        <w:rPr>
          <w:rStyle w:val="fontstyle01"/>
        </w:rPr>
        <w:t xml:space="preserve"> право изменять форму отчета по настоящему Договору в одностороннем порядке с предварительным уведомлением об этом Поверенного. С даты получения соответствующего уведомления, Поверенный обязуется направлять отчеты, составленные по новой форме.</w:t>
      </w:r>
      <w:r w:rsidRPr="00AA4EBC">
        <w:rPr>
          <w:rFonts w:ascii="Times New Roman" w:hAnsi="Times New Roman" w:cs="Times New Roman"/>
          <w:sz w:val="20"/>
          <w:szCs w:val="20"/>
        </w:rPr>
        <w:t xml:space="preserve"> </w:t>
      </w:r>
    </w:p>
    <w:p w14:paraId="38AA1BBB" w14:textId="77777777" w:rsidR="00007603" w:rsidRPr="00AA4EBC" w:rsidRDefault="00007603" w:rsidP="00007603">
      <w:pPr>
        <w:spacing w:after="0" w:line="240" w:lineRule="auto"/>
        <w:ind w:firstLine="567"/>
        <w:jc w:val="both"/>
        <w:rPr>
          <w:rStyle w:val="fontstyle01"/>
        </w:rPr>
      </w:pPr>
      <w:r w:rsidRPr="00AA4EBC">
        <w:rPr>
          <w:rStyle w:val="fontstyle01"/>
        </w:rPr>
        <w:t>6.3. Если Доверитель имеет мотивированные возражения по отчету, он обязан сообщить о них в течение 10 рабочих дней со дня получения отчета. В случае отсутствия возражений Доверителя в указанный срок, отчет считается принятым без возражений.</w:t>
      </w:r>
    </w:p>
    <w:p w14:paraId="70F69AD7" w14:textId="77777777" w:rsidR="00007603" w:rsidRPr="00AA4EBC" w:rsidRDefault="00007603" w:rsidP="00007603">
      <w:pPr>
        <w:spacing w:after="0" w:line="240" w:lineRule="auto"/>
        <w:ind w:firstLine="567"/>
        <w:jc w:val="both"/>
        <w:rPr>
          <w:rStyle w:val="fontstyle01"/>
        </w:rPr>
      </w:pPr>
      <w:r w:rsidRPr="00AA4EBC">
        <w:rPr>
          <w:rStyle w:val="fontstyle01"/>
        </w:rPr>
        <w:t xml:space="preserve">6.4. В случае наличия мотивированных возражений Доверителя в утверждении отчета либо его части, Стороны проводят сверку взаимных расчетов и подписывают отчет на согласованных условиях. </w:t>
      </w:r>
    </w:p>
    <w:p w14:paraId="3F9F1601"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Style w:val="fontstyle01"/>
        </w:rPr>
        <w:t xml:space="preserve">6.5. В случае непредоставления Поверенным Отчета, Доверитель имеет право руководствоваться данными своего бухгалтерского учета по операциям с Поверенным. </w:t>
      </w:r>
    </w:p>
    <w:p w14:paraId="551BED6B"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По письменному соглашению сторон, Отчет может предоставляться Поверенным в иной срок.</w:t>
      </w:r>
    </w:p>
    <w:p w14:paraId="2B6FFF88"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В случае если в отчетном месяце поручение не исполнялось, Отчет Поверенным в адрес Доверителя не предоставляется.</w:t>
      </w:r>
    </w:p>
    <w:p w14:paraId="02AAE033" w14:textId="77777777" w:rsidR="00007603" w:rsidRPr="00AA4EBC" w:rsidRDefault="00007603" w:rsidP="00007603">
      <w:pPr>
        <w:spacing w:after="0" w:line="240" w:lineRule="auto"/>
        <w:ind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6.6. Стороны настоящим определили электронные адреса уполномоченных лиц для согласования отчетов и иной бухгалтерской (финансовой) документации Сторон:</w:t>
      </w:r>
    </w:p>
    <w:p w14:paraId="7067A532" w14:textId="1A3FA15B" w:rsidR="00007603" w:rsidRPr="00AA4EBC" w:rsidRDefault="00007603" w:rsidP="00007603">
      <w:pPr>
        <w:spacing w:after="0" w:line="240" w:lineRule="auto"/>
        <w:ind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 xml:space="preserve">От Доверителя: </w:t>
      </w:r>
      <w:r w:rsidR="00954E2D" w:rsidRPr="00954E2D">
        <w:rPr>
          <w:rFonts w:ascii="Times New Roman" w:hAnsi="Times New Roman" w:cs="Times New Roman"/>
          <w:b/>
          <w:bCs/>
          <w:sz w:val="20"/>
          <w:szCs w:val="20"/>
          <w:shd w:val="clear" w:color="auto" w:fill="FFFFFF"/>
        </w:rPr>
        <w:t>brest@kompastour.com</w:t>
      </w:r>
      <w:r w:rsidRPr="00AA4EBC">
        <w:rPr>
          <w:rFonts w:ascii="Times New Roman" w:hAnsi="Times New Roman" w:cs="Times New Roman"/>
          <w:color w:val="000000"/>
          <w:sz w:val="20"/>
          <w:szCs w:val="20"/>
        </w:rPr>
        <w:t xml:space="preserve">; </w:t>
      </w:r>
    </w:p>
    <w:p w14:paraId="5339507F" w14:textId="77777777" w:rsidR="00007603" w:rsidRPr="00AA4EBC" w:rsidRDefault="00007603" w:rsidP="00007603">
      <w:pPr>
        <w:spacing w:after="0" w:line="240" w:lineRule="auto"/>
        <w:ind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 xml:space="preserve">От Поверенного: </w:t>
      </w:r>
      <w:r w:rsidRPr="00AA4EBC">
        <w:rPr>
          <w:rFonts w:ascii="Times New Roman" w:hAnsi="Times New Roman" w:cs="Times New Roman"/>
          <w:color w:val="000000"/>
          <w:sz w:val="20"/>
          <w:szCs w:val="20"/>
          <w:highlight w:val="yellow"/>
        </w:rPr>
        <w:t>______________________.</w:t>
      </w:r>
    </w:p>
    <w:p w14:paraId="58D2071B" w14:textId="77777777" w:rsidR="00007603" w:rsidRPr="00AA4EBC" w:rsidRDefault="00007603" w:rsidP="00007603">
      <w:pPr>
        <w:spacing w:after="0" w:line="240" w:lineRule="auto"/>
        <w:ind w:firstLine="567"/>
        <w:jc w:val="both"/>
        <w:rPr>
          <w:rFonts w:ascii="Times New Roman" w:hAnsi="Times New Roman" w:cs="Times New Roman"/>
          <w:color w:val="000000"/>
          <w:sz w:val="20"/>
          <w:szCs w:val="20"/>
        </w:rPr>
      </w:pPr>
      <w:r w:rsidRPr="00AA4EBC">
        <w:rPr>
          <w:rFonts w:ascii="Times New Roman" w:hAnsi="Times New Roman" w:cs="Times New Roman"/>
          <w:color w:val="000000"/>
          <w:sz w:val="20"/>
          <w:szCs w:val="20"/>
        </w:rPr>
        <w:t>В случае изменения электронного адреса уполномоченного лица Поверенного, последний обязуется направить в адрес Доверителя письмо на фирменном бланке за подписью руководителя Поверенного с указанием нового электронного адреса.</w:t>
      </w:r>
    </w:p>
    <w:p w14:paraId="0C677107" w14:textId="77777777" w:rsidR="00007603" w:rsidRPr="00AA4EBC" w:rsidRDefault="00007603" w:rsidP="00007603">
      <w:pPr>
        <w:spacing w:after="0" w:line="240" w:lineRule="auto"/>
        <w:ind w:firstLine="567"/>
        <w:jc w:val="both"/>
        <w:rPr>
          <w:rFonts w:ascii="Times New Roman" w:hAnsi="Times New Roman" w:cs="Times New Roman"/>
          <w:color w:val="000000"/>
          <w:sz w:val="20"/>
          <w:szCs w:val="20"/>
        </w:rPr>
      </w:pPr>
    </w:p>
    <w:p w14:paraId="7767C154" w14:textId="77777777" w:rsidR="00007603" w:rsidRPr="00AA4EBC" w:rsidRDefault="00007603" w:rsidP="00007603">
      <w:pPr>
        <w:pStyle w:val="aa"/>
        <w:spacing w:after="0" w:line="240" w:lineRule="auto"/>
        <w:ind w:left="405"/>
        <w:jc w:val="center"/>
        <w:rPr>
          <w:rFonts w:ascii="Times New Roman" w:eastAsia="Times New Roman" w:hAnsi="Times New Roman" w:cs="Times New Roman"/>
          <w:b/>
          <w:sz w:val="20"/>
          <w:szCs w:val="20"/>
          <w:lang w:eastAsia="ru-RU"/>
        </w:rPr>
      </w:pPr>
      <w:r w:rsidRPr="00AA4EBC">
        <w:rPr>
          <w:rFonts w:ascii="Times New Roman" w:eastAsia="Times New Roman" w:hAnsi="Times New Roman" w:cs="Times New Roman"/>
          <w:b/>
          <w:sz w:val="20"/>
          <w:szCs w:val="20"/>
          <w:lang w:eastAsia="ru-RU"/>
        </w:rPr>
        <w:lastRenderedPageBreak/>
        <w:t>7. ОБЯЗАННОСТИ И ПРАВА ПОВЕРЕННОГО</w:t>
      </w:r>
    </w:p>
    <w:p w14:paraId="62709EA9" w14:textId="77777777" w:rsidR="00007603" w:rsidRPr="00AA4EBC" w:rsidRDefault="00007603" w:rsidP="00007603">
      <w:pPr>
        <w:spacing w:after="0" w:line="240" w:lineRule="auto"/>
        <w:ind w:firstLine="567"/>
        <w:jc w:val="both"/>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7.1. </w:t>
      </w:r>
      <w:r w:rsidRPr="00AA4EBC">
        <w:rPr>
          <w:rFonts w:ascii="Times New Roman" w:eastAsia="Times New Roman" w:hAnsi="Times New Roman" w:cs="Times New Roman"/>
          <w:b/>
          <w:color w:val="000000" w:themeColor="text1"/>
          <w:sz w:val="20"/>
          <w:szCs w:val="20"/>
          <w:lang w:eastAsia="ru-RU"/>
        </w:rPr>
        <w:t>Поверенный обязан:</w:t>
      </w:r>
    </w:p>
    <w:p w14:paraId="1583B002"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t>7.1.1. при исполнении настоящего Договора в своей деятельности строго руководствоваться требованиями законодательства Республики Беларусь, в том числе:</w:t>
      </w:r>
    </w:p>
    <w:p w14:paraId="780404CE"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t>- принимать необходимые меры по соблюдению прав и законных интересов участников туристической деятельности;</w:t>
      </w:r>
    </w:p>
    <w:p w14:paraId="4D3948FF"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t xml:space="preserve">- предоставлять участникам туристической деятельности полную и достоверную информацию по всем существенным условиям Подтвержденного бронирования, а также иную информацию, предусмотренную законодательством Республики Беларусь и информацию, которую Доверитель обязывает доводить до сведения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Style w:val="fontstyle01"/>
          <w:color w:val="000000" w:themeColor="text1"/>
        </w:rPr>
        <w:t>в соответствии с условиями настоящего Договора;</w:t>
      </w:r>
    </w:p>
    <w:p w14:paraId="29B249B6"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t xml:space="preserve">- провести необходимый инструктаж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Style w:val="fontstyle01"/>
          <w:color w:val="000000" w:themeColor="text1"/>
        </w:rPr>
        <w:t>в порядке и объеме, установленном законодательством Республики Беларусь, о соблюдении правил личной безопасности и проч.;</w:t>
      </w:r>
    </w:p>
    <w:p w14:paraId="37C2943F"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t xml:space="preserve">- возместить в случаях и порядке, установленных законодательством Республики Беларусь и/или настоящим Договором, убытки (вред), причиненные участнику туристической деятельности виновными действиями; </w:t>
      </w:r>
    </w:p>
    <w:p w14:paraId="3EBE1984"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t xml:space="preserve">- надлежащим образом исполнять условия договоров оказания туристических услуг или иных договоров, не запрещенных законодательством Республики Беларусь, заключенных с </w:t>
      </w:r>
      <w:r w:rsidRPr="00AA4EBC">
        <w:rPr>
          <w:rFonts w:ascii="Times New Roman" w:eastAsia="Times New Roman" w:hAnsi="Times New Roman" w:cs="Times New Roman"/>
          <w:color w:val="000000" w:themeColor="text1"/>
          <w:sz w:val="20"/>
          <w:szCs w:val="20"/>
          <w:lang w:eastAsia="ru-RU"/>
        </w:rPr>
        <w:t>участниками туристической деятельности</w:t>
      </w:r>
      <w:r w:rsidRPr="00AA4EBC">
        <w:rPr>
          <w:rStyle w:val="fontstyle01"/>
          <w:color w:val="000000" w:themeColor="text1"/>
        </w:rPr>
        <w:t xml:space="preserve">; </w:t>
      </w:r>
    </w:p>
    <w:p w14:paraId="1DE5B49F"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Style w:val="fontstyle01"/>
          <w:color w:val="000000" w:themeColor="text1"/>
        </w:rPr>
        <w:t xml:space="preserve">- при оформлении документов, в том числе при направлении Заявки проверять срок действия паспортов с учетом требований страны отдыха по сроку действия паспортов и необходимости получения виз с учетом гражданства </w:t>
      </w:r>
      <w:r w:rsidRPr="00AA4EBC">
        <w:rPr>
          <w:rFonts w:ascii="Times New Roman" w:eastAsia="Times New Roman" w:hAnsi="Times New Roman" w:cs="Times New Roman"/>
          <w:color w:val="000000" w:themeColor="text1"/>
          <w:sz w:val="20"/>
          <w:szCs w:val="20"/>
          <w:lang w:eastAsia="ru-RU"/>
        </w:rPr>
        <w:t>участников туристической деятельности</w:t>
      </w:r>
      <w:r w:rsidRPr="00AA4EBC">
        <w:rPr>
          <w:rStyle w:val="fontstyle01"/>
          <w:color w:val="000000" w:themeColor="text1"/>
        </w:rPr>
        <w:t>;</w:t>
      </w:r>
      <w:r w:rsidRPr="00AA4EBC">
        <w:rPr>
          <w:rFonts w:ascii="Times New Roman" w:hAnsi="Times New Roman" w:cs="Times New Roman"/>
          <w:color w:val="000000" w:themeColor="text1"/>
          <w:sz w:val="20"/>
          <w:szCs w:val="20"/>
        </w:rPr>
        <w:t xml:space="preserve"> </w:t>
      </w:r>
    </w:p>
    <w:p w14:paraId="104EFF2C"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7.1.2. исполнять данное ему поручение в соответствии с указаниями Доверителя и условиями настоящего Договора;</w:t>
      </w:r>
    </w:p>
    <w:p w14:paraId="419FF26E"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t xml:space="preserve">7.1.3. своевременно и в полном объеме доводить до сведения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Style w:val="fontstyle01"/>
          <w:color w:val="000000" w:themeColor="text1"/>
        </w:rPr>
        <w:t xml:space="preserve">информацию о потребительских свойствах бронируемых услуг, входящих в состав тура, в соответствии с информацией, размещённой на официальном сайте Доверителя, в личном кабинете Поверенного. В том числе информацию, касающуюся обязательных условий предоставления услуг в месте временного пребывания (наличие медицинской страховки, оплата туристского (курортного) сбора и т.п.),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Style w:val="fontstyle01"/>
          <w:color w:val="000000" w:themeColor="text1"/>
        </w:rPr>
        <w:t>в месте временного пребывания, о наличии экскурсовода (гида), инструктора-проводника, а также о дополнительных услугах;</w:t>
      </w:r>
    </w:p>
    <w:p w14:paraId="30244FB0"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7.1.4. исполнять данное ему поручение лично, то есть силами своих работников, в соответствии с указаниями Доверителя; </w:t>
      </w:r>
    </w:p>
    <w:p w14:paraId="7C11D1B9"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7.1.5. передать Доверителю список лиц, уполномоченных Поверенным на подачу Доверителю от имени Поверенного оформленных в соответствии с условиями настоящего Договора Заявок;</w:t>
      </w:r>
    </w:p>
    <w:p w14:paraId="05E40DAB" w14:textId="23623B66" w:rsidR="00007603" w:rsidRPr="00D62FFA"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7.1.6. </w:t>
      </w:r>
      <w:bookmarkStart w:id="4" w:name="a2"/>
      <w:bookmarkEnd w:id="4"/>
      <w:r w:rsidRPr="009A617F">
        <w:rPr>
          <w:rFonts w:ascii="Times New Roman" w:eastAsia="Times New Roman" w:hAnsi="Times New Roman" w:cs="Times New Roman"/>
          <w:color w:val="000000" w:themeColor="text1"/>
          <w:sz w:val="20"/>
          <w:szCs w:val="20"/>
          <w:lang w:eastAsia="ru-RU"/>
        </w:rPr>
        <w:t xml:space="preserve">передавать Доверителю все полученное по сделкам, совершенным во исполнение поручения по настоящему Договору, в том числе передавать </w:t>
      </w:r>
      <w:r w:rsidR="00D62FFA" w:rsidRPr="009A617F">
        <w:rPr>
          <w:rFonts w:ascii="Times New Roman" w:eastAsia="Times New Roman" w:hAnsi="Times New Roman" w:cs="Times New Roman"/>
          <w:color w:val="000000" w:themeColor="text1"/>
          <w:sz w:val="20"/>
          <w:szCs w:val="20"/>
          <w:lang w:eastAsia="ru-RU"/>
        </w:rPr>
        <w:t xml:space="preserve">в адрес Доверителя </w:t>
      </w:r>
      <w:r w:rsidRPr="009A617F">
        <w:rPr>
          <w:rFonts w:ascii="Times New Roman" w:eastAsia="Times New Roman" w:hAnsi="Times New Roman" w:cs="Times New Roman"/>
          <w:color w:val="000000" w:themeColor="text1"/>
          <w:sz w:val="20"/>
          <w:szCs w:val="20"/>
          <w:lang w:eastAsia="ru-RU"/>
        </w:rPr>
        <w:t>скан-копии заключенных с участниками туристической деятельности договоров оказания туристических услуг</w:t>
      </w:r>
      <w:r w:rsidR="00D62FFA" w:rsidRPr="00D62FFA">
        <w:rPr>
          <w:rFonts w:ascii="Times New Roman" w:eastAsia="Times New Roman" w:hAnsi="Times New Roman" w:cs="Times New Roman"/>
          <w:color w:val="000000" w:themeColor="text1"/>
          <w:sz w:val="20"/>
          <w:szCs w:val="20"/>
          <w:lang w:eastAsia="ru-RU"/>
        </w:rPr>
        <w:t xml:space="preserve"> </w:t>
      </w:r>
      <w:r w:rsidR="00D62FFA" w:rsidRPr="009A617F">
        <w:rPr>
          <w:rFonts w:ascii="Times New Roman" w:eastAsia="Times New Roman" w:hAnsi="Times New Roman" w:cs="Times New Roman"/>
          <w:color w:val="000000" w:themeColor="text1"/>
          <w:sz w:val="20"/>
          <w:szCs w:val="20"/>
          <w:lang w:eastAsia="ru-RU"/>
        </w:rPr>
        <w:t xml:space="preserve">(дополнительных соглашений к </w:t>
      </w:r>
      <w:r w:rsidR="00D62FFA">
        <w:rPr>
          <w:rFonts w:ascii="Times New Roman" w:eastAsia="Times New Roman" w:hAnsi="Times New Roman" w:cs="Times New Roman"/>
          <w:color w:val="000000" w:themeColor="text1"/>
          <w:sz w:val="20"/>
          <w:szCs w:val="20"/>
          <w:lang w:eastAsia="ru-RU"/>
        </w:rPr>
        <w:t>ним</w:t>
      </w:r>
      <w:r w:rsidR="00D62FFA" w:rsidRPr="009A617F">
        <w:rPr>
          <w:rFonts w:ascii="Times New Roman" w:eastAsia="Times New Roman" w:hAnsi="Times New Roman" w:cs="Times New Roman"/>
          <w:color w:val="000000" w:themeColor="text1"/>
          <w:sz w:val="20"/>
          <w:szCs w:val="20"/>
          <w:lang w:eastAsia="ru-RU"/>
        </w:rPr>
        <w:t>)</w:t>
      </w:r>
      <w:r w:rsidRPr="009A617F">
        <w:rPr>
          <w:rFonts w:ascii="Times New Roman" w:eastAsia="Times New Roman" w:hAnsi="Times New Roman" w:cs="Times New Roman"/>
          <w:color w:val="000000" w:themeColor="text1"/>
          <w:sz w:val="20"/>
          <w:szCs w:val="20"/>
          <w:lang w:eastAsia="ru-RU"/>
        </w:rPr>
        <w:t xml:space="preserve"> </w:t>
      </w:r>
      <w:r w:rsidR="00F16A67" w:rsidRPr="009A617F">
        <w:rPr>
          <w:rFonts w:ascii="Times New Roman" w:eastAsia="Times New Roman" w:hAnsi="Times New Roman" w:cs="Times New Roman"/>
          <w:color w:val="000000" w:themeColor="text1"/>
          <w:sz w:val="20"/>
          <w:szCs w:val="20"/>
          <w:lang w:eastAsia="ru-RU"/>
        </w:rPr>
        <w:t xml:space="preserve">в день </w:t>
      </w:r>
      <w:r w:rsidRPr="009A617F">
        <w:rPr>
          <w:rFonts w:ascii="Times New Roman" w:eastAsia="Times New Roman" w:hAnsi="Times New Roman" w:cs="Times New Roman"/>
          <w:color w:val="000000" w:themeColor="text1"/>
          <w:sz w:val="20"/>
          <w:szCs w:val="20"/>
          <w:lang w:eastAsia="ru-RU"/>
        </w:rPr>
        <w:t>их заключения, сохранив у себя оригинал</w:t>
      </w:r>
      <w:r w:rsidR="00D62FFA">
        <w:rPr>
          <w:rFonts w:ascii="Times New Roman" w:eastAsia="Times New Roman" w:hAnsi="Times New Roman" w:cs="Times New Roman"/>
          <w:color w:val="000000" w:themeColor="text1"/>
          <w:sz w:val="20"/>
          <w:szCs w:val="20"/>
          <w:lang w:eastAsia="ru-RU"/>
        </w:rPr>
        <w:t>ы</w:t>
      </w:r>
      <w:r w:rsidRPr="009A617F">
        <w:rPr>
          <w:rFonts w:ascii="Times New Roman" w:eastAsia="Times New Roman" w:hAnsi="Times New Roman" w:cs="Times New Roman"/>
          <w:color w:val="000000" w:themeColor="text1"/>
          <w:sz w:val="20"/>
          <w:szCs w:val="20"/>
          <w:lang w:eastAsia="ru-RU"/>
        </w:rPr>
        <w:t xml:space="preserve"> таких договоров (дополнительных соглашений к </w:t>
      </w:r>
      <w:r w:rsidR="00D62FFA">
        <w:rPr>
          <w:rFonts w:ascii="Times New Roman" w:eastAsia="Times New Roman" w:hAnsi="Times New Roman" w:cs="Times New Roman"/>
          <w:color w:val="000000" w:themeColor="text1"/>
          <w:sz w:val="20"/>
          <w:szCs w:val="20"/>
          <w:lang w:eastAsia="ru-RU"/>
        </w:rPr>
        <w:t>ним</w:t>
      </w:r>
      <w:r w:rsidRPr="009A617F">
        <w:rPr>
          <w:rFonts w:ascii="Times New Roman" w:eastAsia="Times New Roman" w:hAnsi="Times New Roman" w:cs="Times New Roman"/>
          <w:color w:val="000000" w:themeColor="text1"/>
          <w:sz w:val="20"/>
          <w:szCs w:val="20"/>
          <w:lang w:eastAsia="ru-RU"/>
        </w:rPr>
        <w:t>)</w:t>
      </w:r>
      <w:r w:rsidR="00F16A67" w:rsidRPr="009A617F">
        <w:rPr>
          <w:rFonts w:ascii="Times New Roman" w:eastAsia="Times New Roman" w:hAnsi="Times New Roman" w:cs="Times New Roman"/>
          <w:color w:val="000000" w:themeColor="text1"/>
          <w:sz w:val="20"/>
          <w:szCs w:val="20"/>
          <w:lang w:eastAsia="ru-RU"/>
        </w:rPr>
        <w:t xml:space="preserve"> </w:t>
      </w:r>
      <w:r w:rsidR="00D62FFA">
        <w:rPr>
          <w:rFonts w:ascii="Times New Roman" w:eastAsia="Times New Roman" w:hAnsi="Times New Roman" w:cs="Times New Roman"/>
          <w:color w:val="000000" w:themeColor="text1"/>
          <w:sz w:val="20"/>
          <w:szCs w:val="20"/>
          <w:lang w:eastAsia="ru-RU"/>
        </w:rPr>
        <w:t xml:space="preserve">Передача </w:t>
      </w:r>
      <w:r w:rsidR="00D62FFA" w:rsidRPr="009A617F">
        <w:rPr>
          <w:rFonts w:ascii="Times New Roman" w:eastAsia="Times New Roman" w:hAnsi="Times New Roman" w:cs="Times New Roman"/>
          <w:color w:val="000000" w:themeColor="text1"/>
          <w:sz w:val="20"/>
          <w:szCs w:val="20"/>
          <w:lang w:eastAsia="ru-RU"/>
        </w:rPr>
        <w:t>скан-копи</w:t>
      </w:r>
      <w:r w:rsidR="00D62FFA">
        <w:rPr>
          <w:rFonts w:ascii="Times New Roman" w:eastAsia="Times New Roman" w:hAnsi="Times New Roman" w:cs="Times New Roman"/>
          <w:color w:val="000000" w:themeColor="text1"/>
          <w:sz w:val="20"/>
          <w:szCs w:val="20"/>
          <w:lang w:eastAsia="ru-RU"/>
        </w:rPr>
        <w:t>й</w:t>
      </w:r>
      <w:r w:rsidR="00D62FFA" w:rsidRPr="009A617F">
        <w:rPr>
          <w:rFonts w:ascii="Times New Roman" w:eastAsia="Times New Roman" w:hAnsi="Times New Roman" w:cs="Times New Roman"/>
          <w:color w:val="000000" w:themeColor="text1"/>
          <w:sz w:val="20"/>
          <w:szCs w:val="20"/>
          <w:lang w:eastAsia="ru-RU"/>
        </w:rPr>
        <w:t xml:space="preserve"> заключенных с участниками туристической деятельности договоров оказания туристических услуг</w:t>
      </w:r>
      <w:r w:rsidR="00D62FFA" w:rsidRPr="00D62FFA">
        <w:rPr>
          <w:rFonts w:ascii="Times New Roman" w:eastAsia="Times New Roman" w:hAnsi="Times New Roman" w:cs="Times New Roman"/>
          <w:color w:val="000000" w:themeColor="text1"/>
          <w:sz w:val="20"/>
          <w:szCs w:val="20"/>
          <w:lang w:eastAsia="ru-RU"/>
        </w:rPr>
        <w:t xml:space="preserve"> </w:t>
      </w:r>
      <w:r w:rsidR="00D62FFA" w:rsidRPr="009A617F">
        <w:rPr>
          <w:rFonts w:ascii="Times New Roman" w:eastAsia="Times New Roman" w:hAnsi="Times New Roman" w:cs="Times New Roman"/>
          <w:color w:val="000000" w:themeColor="text1"/>
          <w:sz w:val="20"/>
          <w:szCs w:val="20"/>
          <w:lang w:eastAsia="ru-RU"/>
        </w:rPr>
        <w:t xml:space="preserve">(дополнительных соглашений к </w:t>
      </w:r>
      <w:r w:rsidR="00D62FFA">
        <w:rPr>
          <w:rFonts w:ascii="Times New Roman" w:eastAsia="Times New Roman" w:hAnsi="Times New Roman" w:cs="Times New Roman"/>
          <w:color w:val="000000" w:themeColor="text1"/>
          <w:sz w:val="20"/>
          <w:szCs w:val="20"/>
          <w:lang w:eastAsia="ru-RU"/>
        </w:rPr>
        <w:t>ним</w:t>
      </w:r>
      <w:r w:rsidR="00D62FFA" w:rsidRPr="009A617F">
        <w:rPr>
          <w:rFonts w:ascii="Times New Roman" w:eastAsia="Times New Roman" w:hAnsi="Times New Roman" w:cs="Times New Roman"/>
          <w:color w:val="000000" w:themeColor="text1"/>
          <w:sz w:val="20"/>
          <w:szCs w:val="20"/>
          <w:lang w:eastAsia="ru-RU"/>
        </w:rPr>
        <w:t xml:space="preserve">) </w:t>
      </w:r>
      <w:r w:rsidR="00D62FFA">
        <w:rPr>
          <w:rFonts w:ascii="Times New Roman" w:eastAsia="Times New Roman" w:hAnsi="Times New Roman" w:cs="Times New Roman"/>
          <w:color w:val="000000" w:themeColor="text1"/>
          <w:sz w:val="20"/>
          <w:szCs w:val="20"/>
          <w:lang w:eastAsia="ru-RU"/>
        </w:rPr>
        <w:t>осуществляется</w:t>
      </w:r>
      <w:r w:rsidR="00D62FFA" w:rsidRPr="00D62FFA">
        <w:rPr>
          <w:rFonts w:ascii="Times New Roman" w:eastAsia="Times New Roman" w:hAnsi="Times New Roman" w:cs="Times New Roman"/>
          <w:color w:val="000000" w:themeColor="text1"/>
          <w:sz w:val="20"/>
          <w:szCs w:val="20"/>
          <w:lang w:eastAsia="ru-RU"/>
        </w:rPr>
        <w:t xml:space="preserve"> </w:t>
      </w:r>
      <w:r w:rsidR="00D62FFA" w:rsidRPr="009A617F">
        <w:rPr>
          <w:rFonts w:ascii="Times New Roman" w:eastAsia="Times New Roman" w:hAnsi="Times New Roman" w:cs="Times New Roman"/>
          <w:color w:val="000000" w:themeColor="text1"/>
          <w:sz w:val="20"/>
          <w:szCs w:val="20"/>
          <w:lang w:eastAsia="ru-RU"/>
        </w:rPr>
        <w:t xml:space="preserve">единым файлом в формате </w:t>
      </w:r>
      <w:r w:rsidR="00D62FFA" w:rsidRPr="009A617F">
        <w:rPr>
          <w:rFonts w:ascii="Times New Roman" w:eastAsia="Times New Roman" w:hAnsi="Times New Roman" w:cs="Times New Roman"/>
          <w:color w:val="000000" w:themeColor="text1"/>
          <w:sz w:val="20"/>
          <w:szCs w:val="20"/>
          <w:lang w:val="en-US" w:eastAsia="ru-RU"/>
        </w:rPr>
        <w:t>PDF</w:t>
      </w:r>
      <w:r w:rsidR="00D62FFA">
        <w:rPr>
          <w:rFonts w:ascii="Times New Roman" w:eastAsia="Times New Roman" w:hAnsi="Times New Roman" w:cs="Times New Roman"/>
          <w:color w:val="000000" w:themeColor="text1"/>
          <w:sz w:val="20"/>
          <w:szCs w:val="20"/>
          <w:lang w:eastAsia="ru-RU"/>
        </w:rPr>
        <w:t xml:space="preserve"> на электронную почту </w:t>
      </w:r>
      <w:r w:rsidR="00954E2D" w:rsidRPr="00954E2D">
        <w:rPr>
          <w:rFonts w:ascii="Times New Roman" w:hAnsi="Times New Roman" w:cs="Times New Roman"/>
          <w:b/>
          <w:bCs/>
          <w:sz w:val="20"/>
          <w:szCs w:val="20"/>
          <w:shd w:val="clear" w:color="auto" w:fill="FFFFFF"/>
        </w:rPr>
        <w:t>brest@kompastour.com</w:t>
      </w:r>
      <w:r w:rsidR="00D62FFA">
        <w:rPr>
          <w:rFonts w:ascii="Times New Roman" w:eastAsia="Times New Roman" w:hAnsi="Times New Roman" w:cs="Times New Roman"/>
          <w:color w:val="000000" w:themeColor="text1"/>
          <w:sz w:val="20"/>
          <w:szCs w:val="20"/>
          <w:lang w:eastAsia="ru-RU"/>
        </w:rPr>
        <w:t xml:space="preserve">. </w:t>
      </w:r>
      <w:r w:rsidRPr="009A617F">
        <w:rPr>
          <w:rFonts w:ascii="Times New Roman" w:eastAsia="Times New Roman" w:hAnsi="Times New Roman" w:cs="Times New Roman"/>
          <w:color w:val="000000" w:themeColor="text1"/>
          <w:sz w:val="20"/>
          <w:szCs w:val="20"/>
          <w:lang w:eastAsia="ru-RU"/>
        </w:rPr>
        <w:t>Оригинал заключенного с участником туристической деятельности договора</w:t>
      </w:r>
      <w:r w:rsidR="00F16A67" w:rsidRPr="009A617F">
        <w:rPr>
          <w:rFonts w:ascii="Times New Roman" w:eastAsia="Times New Roman" w:hAnsi="Times New Roman" w:cs="Times New Roman"/>
          <w:color w:val="000000" w:themeColor="text1"/>
          <w:sz w:val="20"/>
          <w:szCs w:val="20"/>
          <w:lang w:eastAsia="ru-RU"/>
        </w:rPr>
        <w:t xml:space="preserve"> оказания туристических услуг</w:t>
      </w:r>
      <w:r w:rsidRPr="009A617F">
        <w:rPr>
          <w:rFonts w:ascii="Times New Roman" w:eastAsia="Times New Roman" w:hAnsi="Times New Roman" w:cs="Times New Roman"/>
          <w:color w:val="000000" w:themeColor="text1"/>
          <w:sz w:val="20"/>
          <w:szCs w:val="20"/>
          <w:lang w:eastAsia="ru-RU"/>
        </w:rPr>
        <w:t xml:space="preserve"> </w:t>
      </w:r>
      <w:r w:rsidR="00F16A67" w:rsidRPr="009A617F">
        <w:rPr>
          <w:rFonts w:ascii="Times New Roman" w:eastAsia="Times New Roman" w:hAnsi="Times New Roman" w:cs="Times New Roman"/>
          <w:color w:val="000000" w:themeColor="text1"/>
          <w:sz w:val="20"/>
          <w:szCs w:val="20"/>
          <w:lang w:eastAsia="ru-RU"/>
        </w:rPr>
        <w:t>направляется</w:t>
      </w:r>
      <w:r w:rsidRPr="009A617F">
        <w:rPr>
          <w:rFonts w:ascii="Times New Roman" w:eastAsia="Times New Roman" w:hAnsi="Times New Roman" w:cs="Times New Roman"/>
          <w:color w:val="000000" w:themeColor="text1"/>
          <w:sz w:val="20"/>
          <w:szCs w:val="20"/>
          <w:lang w:eastAsia="ru-RU"/>
        </w:rPr>
        <w:t xml:space="preserve"> Доверителю </w:t>
      </w:r>
      <w:r w:rsidR="00F16A67" w:rsidRPr="009A617F">
        <w:rPr>
          <w:rFonts w:ascii="Times New Roman" w:eastAsia="Times New Roman" w:hAnsi="Times New Roman" w:cs="Times New Roman"/>
          <w:color w:val="000000" w:themeColor="text1"/>
          <w:sz w:val="20"/>
          <w:szCs w:val="20"/>
          <w:lang w:eastAsia="ru-RU"/>
        </w:rPr>
        <w:t xml:space="preserve">по его запросу </w:t>
      </w:r>
      <w:r w:rsidR="00544229" w:rsidRPr="009A617F">
        <w:rPr>
          <w:rFonts w:ascii="Times New Roman" w:eastAsia="Times New Roman" w:hAnsi="Times New Roman" w:cs="Times New Roman"/>
          <w:color w:val="000000" w:themeColor="text1"/>
          <w:sz w:val="20"/>
          <w:szCs w:val="20"/>
          <w:lang w:eastAsia="ru-RU"/>
        </w:rPr>
        <w:t>не позднее 1 рабочего</w:t>
      </w:r>
      <w:r w:rsidRPr="009A617F">
        <w:rPr>
          <w:rFonts w:ascii="Times New Roman" w:eastAsia="Times New Roman" w:hAnsi="Times New Roman" w:cs="Times New Roman"/>
          <w:color w:val="000000" w:themeColor="text1"/>
          <w:sz w:val="20"/>
          <w:szCs w:val="20"/>
          <w:lang w:eastAsia="ru-RU"/>
        </w:rPr>
        <w:t xml:space="preserve"> дн</w:t>
      </w:r>
      <w:r w:rsidR="00544229" w:rsidRPr="009A617F">
        <w:rPr>
          <w:rFonts w:ascii="Times New Roman" w:eastAsia="Times New Roman" w:hAnsi="Times New Roman" w:cs="Times New Roman"/>
          <w:color w:val="000000" w:themeColor="text1"/>
          <w:sz w:val="20"/>
          <w:szCs w:val="20"/>
          <w:lang w:eastAsia="ru-RU"/>
        </w:rPr>
        <w:t>я</w:t>
      </w:r>
      <w:r w:rsidRPr="009A617F">
        <w:rPr>
          <w:rFonts w:ascii="Times New Roman" w:eastAsia="Times New Roman" w:hAnsi="Times New Roman" w:cs="Times New Roman"/>
          <w:color w:val="000000" w:themeColor="text1"/>
          <w:sz w:val="20"/>
          <w:szCs w:val="20"/>
          <w:lang w:eastAsia="ru-RU"/>
        </w:rPr>
        <w:t xml:space="preserve"> с даты </w:t>
      </w:r>
      <w:r w:rsidR="00F16A67" w:rsidRPr="009A617F">
        <w:rPr>
          <w:rFonts w:ascii="Times New Roman" w:eastAsia="Times New Roman" w:hAnsi="Times New Roman" w:cs="Times New Roman"/>
          <w:color w:val="000000" w:themeColor="text1"/>
          <w:sz w:val="20"/>
          <w:szCs w:val="20"/>
          <w:lang w:eastAsia="ru-RU"/>
        </w:rPr>
        <w:t xml:space="preserve">получения запроса </w:t>
      </w:r>
      <w:r w:rsidR="009A617F" w:rsidRPr="009A617F">
        <w:rPr>
          <w:rFonts w:ascii="Times New Roman" w:eastAsia="Times New Roman" w:hAnsi="Times New Roman" w:cs="Times New Roman"/>
          <w:color w:val="000000" w:themeColor="text1"/>
          <w:sz w:val="20"/>
          <w:szCs w:val="20"/>
          <w:lang w:eastAsia="ru-RU"/>
        </w:rPr>
        <w:t xml:space="preserve">направленного почтой или размещенного </w:t>
      </w:r>
      <w:r w:rsidR="00F16A67" w:rsidRPr="009A617F">
        <w:rPr>
          <w:rFonts w:ascii="Times New Roman" w:eastAsia="Times New Roman" w:hAnsi="Times New Roman" w:cs="Times New Roman"/>
          <w:color w:val="000000" w:themeColor="text1"/>
          <w:sz w:val="20"/>
          <w:szCs w:val="20"/>
          <w:lang w:eastAsia="ru-RU"/>
        </w:rPr>
        <w:t>в личном кабинете Поверенного на сайте Доверителя</w:t>
      </w:r>
      <w:r w:rsidR="00BA2F57" w:rsidRPr="009A617F">
        <w:rPr>
          <w:rFonts w:ascii="Times New Roman" w:eastAsia="Times New Roman" w:hAnsi="Times New Roman" w:cs="Times New Roman"/>
          <w:color w:val="000000" w:themeColor="text1"/>
          <w:sz w:val="20"/>
          <w:szCs w:val="20"/>
          <w:lang w:eastAsia="ru-RU"/>
        </w:rPr>
        <w:t>.</w:t>
      </w:r>
      <w:r w:rsidR="00D62FFA">
        <w:rPr>
          <w:rFonts w:ascii="Times New Roman" w:eastAsia="Times New Roman" w:hAnsi="Times New Roman" w:cs="Times New Roman"/>
          <w:color w:val="000000" w:themeColor="text1"/>
          <w:sz w:val="20"/>
          <w:szCs w:val="20"/>
          <w:lang w:eastAsia="ru-RU"/>
        </w:rPr>
        <w:t xml:space="preserve"> </w:t>
      </w:r>
    </w:p>
    <w:p w14:paraId="5B1163D8" w14:textId="77777777" w:rsidR="00007603" w:rsidRPr="009A617F"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A617F">
        <w:rPr>
          <w:rFonts w:ascii="Times New Roman" w:eastAsia="Times New Roman" w:hAnsi="Times New Roman" w:cs="Times New Roman"/>
          <w:color w:val="000000" w:themeColor="text1"/>
          <w:sz w:val="20"/>
          <w:szCs w:val="20"/>
          <w:lang w:eastAsia="ru-RU"/>
        </w:rPr>
        <w:t>7.1.7. сообщать Доверителю по его требованию все сведения о ходе исполнения поручения;</w:t>
      </w:r>
    </w:p>
    <w:p w14:paraId="45304436"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A617F">
        <w:rPr>
          <w:rFonts w:ascii="Times New Roman" w:eastAsia="Times New Roman" w:hAnsi="Times New Roman" w:cs="Times New Roman"/>
          <w:color w:val="000000" w:themeColor="text1"/>
          <w:sz w:val="20"/>
          <w:szCs w:val="20"/>
          <w:lang w:eastAsia="ru-RU"/>
        </w:rPr>
        <w:t>7.1.8. во исполнение настоящего</w:t>
      </w:r>
      <w:r w:rsidRPr="00921DFF">
        <w:rPr>
          <w:rFonts w:ascii="Times New Roman" w:eastAsia="Times New Roman" w:hAnsi="Times New Roman" w:cs="Times New Roman"/>
          <w:color w:val="000000" w:themeColor="text1"/>
          <w:sz w:val="20"/>
          <w:szCs w:val="20"/>
          <w:lang w:eastAsia="ru-RU"/>
        </w:rPr>
        <w:t xml:space="preserve"> поручения и для совершения Поверенным сделок, обусловленных настоящим</w:t>
      </w:r>
      <w:r w:rsidRPr="00AA4EBC">
        <w:rPr>
          <w:rFonts w:ascii="Times New Roman" w:eastAsia="Times New Roman" w:hAnsi="Times New Roman" w:cs="Times New Roman"/>
          <w:color w:val="000000" w:themeColor="text1"/>
          <w:sz w:val="20"/>
          <w:szCs w:val="20"/>
          <w:lang w:eastAsia="ru-RU"/>
        </w:rPr>
        <w:t xml:space="preserve"> Договором, направлять Доверителю Заявки;</w:t>
      </w:r>
    </w:p>
    <w:p w14:paraId="67B5B749"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7.1.9.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14:paraId="41456C6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7.1.10. следить за оперативной информацией Доверителя, в том числе размещаемой на сайте </w:t>
      </w:r>
      <w:hyperlink r:id="rId10" w:history="1">
        <w:r w:rsidRPr="00AA4EBC">
          <w:rPr>
            <w:rFonts w:ascii="Times New Roman" w:hAnsi="Times New Roman" w:cs="Times New Roman"/>
            <w:color w:val="000000" w:themeColor="text1"/>
            <w:sz w:val="20"/>
            <w:szCs w:val="20"/>
          </w:rPr>
          <w:t>Доверителя</w:t>
        </w:r>
      </w:hyperlink>
      <w:r w:rsidRPr="00AA4EBC">
        <w:rPr>
          <w:rFonts w:ascii="Times New Roman" w:eastAsia="Times New Roman" w:hAnsi="Times New Roman" w:cs="Times New Roman"/>
          <w:color w:val="000000" w:themeColor="text1"/>
          <w:sz w:val="20"/>
          <w:szCs w:val="20"/>
          <w:lang w:eastAsia="ru-RU"/>
        </w:rPr>
        <w:t xml:space="preserve"> или иным способом направляемой Поверенному, и своевременно информировать участников туристической деятельности при наличии изменений;</w:t>
      </w:r>
    </w:p>
    <w:p w14:paraId="1F5C48B8"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7.1.11.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14:paraId="325E6F2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7.1.12. своевременно представлять участникам туристической деятельности документы, необходимые для совершения туристического путешествия;</w:t>
      </w:r>
    </w:p>
    <w:p w14:paraId="6BDAB009" w14:textId="77777777" w:rsidR="00007603" w:rsidRPr="00AA4EBC" w:rsidRDefault="00007603" w:rsidP="00007603">
      <w:pPr>
        <w:spacing w:after="0" w:line="240" w:lineRule="auto"/>
        <w:ind w:firstLine="567"/>
        <w:jc w:val="both"/>
        <w:rPr>
          <w:rStyle w:val="fontstyle01"/>
          <w:color w:val="000000" w:themeColor="text1"/>
        </w:rPr>
      </w:pPr>
      <w:r w:rsidRPr="00AA4EBC">
        <w:rPr>
          <w:rStyle w:val="fontstyle01"/>
          <w:color w:val="000000" w:themeColor="text1"/>
        </w:rPr>
        <w:lastRenderedPageBreak/>
        <w:t xml:space="preserve">7.1.13. незамедлительно, но в любом случае не позднее чем в течение 24 часов с момента получения извещения Доверителя об изменении условий Подтвержденного бронирования, если иной срок не будет предусмотрен Доверителем, обязуется довести до сведения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Style w:val="fontstyle01"/>
          <w:color w:val="000000" w:themeColor="text1"/>
        </w:rPr>
        <w:t xml:space="preserve">информацию Доверителя о произошедших изменениях в условиях Подтвержденного бронирования и проинформировать Доверителя о принятии </w:t>
      </w:r>
      <w:r w:rsidRPr="00AA4EBC">
        <w:rPr>
          <w:rFonts w:ascii="Times New Roman" w:eastAsia="Times New Roman" w:hAnsi="Times New Roman" w:cs="Times New Roman"/>
          <w:color w:val="000000" w:themeColor="text1"/>
          <w:sz w:val="20"/>
          <w:szCs w:val="20"/>
          <w:lang w:eastAsia="ru-RU"/>
        </w:rPr>
        <w:t xml:space="preserve">участниками туристической деятельности </w:t>
      </w:r>
      <w:r w:rsidRPr="00AA4EBC">
        <w:rPr>
          <w:rStyle w:val="fontstyle01"/>
          <w:color w:val="000000" w:themeColor="text1"/>
        </w:rPr>
        <w:t xml:space="preserve">Подтвержденного бронирования с изменениями или об отказе от Подтвержденного бронирования. В случае неполучения Доверителем, в указанный срок предусмотренной настоящим пунктом информации, измененные условия Подтвержденного бронирования считаются доведенными Поверенным до сведения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Style w:val="fontstyle01"/>
          <w:color w:val="000000" w:themeColor="text1"/>
        </w:rPr>
        <w:t>и принятыми ими в полном объеме;</w:t>
      </w:r>
    </w:p>
    <w:p w14:paraId="3FA0420E" w14:textId="2275A2FB"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7.1.14. предоставлять Доверителю Отчет об исполнении поручения в двух экземплярах по прилагаемой к настоящему договору форме в порядке и на условиях настоящего </w:t>
      </w:r>
      <w:r w:rsidR="007A7033">
        <w:rPr>
          <w:rFonts w:ascii="Times New Roman" w:eastAsia="Times New Roman" w:hAnsi="Times New Roman" w:cs="Times New Roman"/>
          <w:color w:val="000000" w:themeColor="text1"/>
          <w:sz w:val="20"/>
          <w:szCs w:val="20"/>
          <w:lang w:eastAsia="ru-RU"/>
        </w:rPr>
        <w:t>Д</w:t>
      </w:r>
      <w:r w:rsidRPr="00AA4EBC">
        <w:rPr>
          <w:rFonts w:ascii="Times New Roman" w:eastAsia="Times New Roman" w:hAnsi="Times New Roman" w:cs="Times New Roman"/>
          <w:color w:val="000000" w:themeColor="text1"/>
          <w:sz w:val="20"/>
          <w:szCs w:val="20"/>
          <w:lang w:eastAsia="ru-RU"/>
        </w:rPr>
        <w:t>оговора;</w:t>
      </w:r>
    </w:p>
    <w:p w14:paraId="0212E570"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Style w:val="fontstyle01"/>
          <w:color w:val="000000" w:themeColor="text1"/>
        </w:rPr>
        <w:t>7.1.15. направлять Отчеты, составленные по новой форме, с момента уведомления о принятии новой формы Отчета Доверителем;</w:t>
      </w:r>
    </w:p>
    <w:p w14:paraId="29F89EB4"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7.1.16. уведомить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Fonts w:ascii="Times New Roman" w:hAnsi="Times New Roman" w:cs="Times New Roman"/>
          <w:color w:val="000000" w:themeColor="text1"/>
          <w:sz w:val="20"/>
          <w:szCs w:val="20"/>
        </w:rPr>
        <w:t>об условиях аннулирования Подтвержденного бронирования, внесения изменений в Подтвержденное бронирование, а также условия о порядке возмещения Доверителю фактически понесенных расходов, установленные настоящим Договором;</w:t>
      </w:r>
    </w:p>
    <w:p w14:paraId="41ED2EE4"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7.1.17. своевременно и в полном объеме доводить до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Fonts w:ascii="Times New Roman" w:hAnsi="Times New Roman" w:cs="Times New Roman"/>
          <w:color w:val="000000" w:themeColor="text1"/>
          <w:sz w:val="20"/>
          <w:szCs w:val="20"/>
        </w:rPr>
        <w:t>информацию об изменении Доверителем условий Подтвержденного бронирования;</w:t>
      </w:r>
    </w:p>
    <w:p w14:paraId="432CC6F5"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7.1.18. довести до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Fonts w:ascii="Times New Roman" w:hAnsi="Times New Roman" w:cs="Times New Roman"/>
          <w:color w:val="000000" w:themeColor="text1"/>
          <w:sz w:val="20"/>
          <w:szCs w:val="20"/>
        </w:rPr>
        <w:t xml:space="preserve">сведения о порядке и сроках предъявления ими претензий к Доверителю в случае нарушения последним условий договора оказания туристических услуг, заключённого Поверенным с </w:t>
      </w:r>
      <w:r w:rsidRPr="00AA4EBC">
        <w:rPr>
          <w:rFonts w:ascii="Times New Roman" w:eastAsia="Times New Roman" w:hAnsi="Times New Roman" w:cs="Times New Roman"/>
          <w:color w:val="000000" w:themeColor="text1"/>
          <w:sz w:val="20"/>
          <w:szCs w:val="20"/>
          <w:lang w:eastAsia="ru-RU"/>
        </w:rPr>
        <w:t xml:space="preserve">участником туристической деятельности </w:t>
      </w:r>
      <w:r w:rsidRPr="00AA4EBC">
        <w:rPr>
          <w:rFonts w:ascii="Times New Roman" w:hAnsi="Times New Roman" w:cs="Times New Roman"/>
          <w:color w:val="000000" w:themeColor="text1"/>
          <w:sz w:val="20"/>
          <w:szCs w:val="20"/>
        </w:rPr>
        <w:t>от имени Доверителя;</w:t>
      </w:r>
    </w:p>
    <w:p w14:paraId="27D96E96" w14:textId="72768321"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7.1.19. принимать от участников туристической деятельности адресованные Доверителю обращения (жалобы, претензии) и передавать их Доверителю посредством направления копии обращения (жалобы, претензии) на электронную почту Доверителя (</w:t>
      </w:r>
      <w:r w:rsidR="00954E2D" w:rsidRPr="00954E2D">
        <w:rPr>
          <w:rFonts w:ascii="Times New Roman" w:hAnsi="Times New Roman" w:cs="Times New Roman"/>
          <w:b/>
          <w:bCs/>
          <w:sz w:val="20"/>
          <w:szCs w:val="20"/>
          <w:shd w:val="clear" w:color="auto" w:fill="FFFFFF"/>
        </w:rPr>
        <w:t>brest@kompastour.com</w:t>
      </w:r>
      <w:r w:rsidRPr="00AA4EBC">
        <w:rPr>
          <w:rFonts w:ascii="Times New Roman" w:eastAsia="Times New Roman" w:hAnsi="Times New Roman" w:cs="Times New Roman"/>
          <w:b/>
          <w:bCs/>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eastAsia="ru-RU"/>
        </w:rPr>
        <w:t xml:space="preserve"> не позднее дня их поступления Поверенному;</w:t>
      </w:r>
    </w:p>
    <w:p w14:paraId="5B743234"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7.1.20. передавать Доверителю оригинал обращения (жалобы, претензии) и всех прилагаемых к нему документов не позднее трех дней с момента их поступления Поверенному;</w:t>
      </w:r>
    </w:p>
    <w:p w14:paraId="13B6DA32"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7.1.21. довести до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Fonts w:ascii="Times New Roman" w:hAnsi="Times New Roman" w:cs="Times New Roman"/>
          <w:color w:val="000000" w:themeColor="text1"/>
          <w:sz w:val="20"/>
          <w:szCs w:val="20"/>
        </w:rPr>
        <w:t xml:space="preserve">информацию о том, что Доверитель оказывает услуги по оформлению страховки от невыезда. Поверенный, при оформлении Заявки, обязан указать сведения об отказе </w:t>
      </w:r>
      <w:r w:rsidRPr="00AA4EBC">
        <w:rPr>
          <w:rFonts w:ascii="Times New Roman" w:eastAsia="Times New Roman" w:hAnsi="Times New Roman" w:cs="Times New Roman"/>
          <w:color w:val="000000" w:themeColor="text1"/>
          <w:sz w:val="20"/>
          <w:szCs w:val="20"/>
          <w:lang w:eastAsia="ru-RU"/>
        </w:rPr>
        <w:t xml:space="preserve">участников туристической деятельности </w:t>
      </w:r>
      <w:r w:rsidRPr="00AA4EBC">
        <w:rPr>
          <w:rFonts w:ascii="Times New Roman" w:hAnsi="Times New Roman" w:cs="Times New Roman"/>
          <w:color w:val="000000" w:themeColor="text1"/>
          <w:sz w:val="20"/>
          <w:szCs w:val="20"/>
        </w:rPr>
        <w:t>от оформления страховки от невыезда;</w:t>
      </w:r>
    </w:p>
    <w:p w14:paraId="68DD79D1" w14:textId="77777777" w:rsidR="00007603" w:rsidRPr="00BA2F57"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7.1.22. в установленном Доверителем порядке обеспечить своевременное получение документов, необходимых участникам туристической деятельности для совершения тура. Если иное не будет установлено Доверителем, то предусмотренные настоящим подпунктом Договора документы должны быть получены Поверенным </w:t>
      </w:r>
      <w:r w:rsidRPr="00BA2F57">
        <w:rPr>
          <w:rFonts w:ascii="Times New Roman" w:hAnsi="Times New Roman" w:cs="Times New Roman"/>
          <w:color w:val="000000" w:themeColor="text1"/>
          <w:sz w:val="20"/>
          <w:szCs w:val="20"/>
        </w:rPr>
        <w:t>самостоятельно путем печати соответствующих документов из личного кабинета Поверенного с сайта Доверителя до начала соответствующего тура.</w:t>
      </w:r>
    </w:p>
    <w:p w14:paraId="139735F9" w14:textId="11C27F6E" w:rsidR="00007603" w:rsidRPr="00BA2F57" w:rsidRDefault="00007603" w:rsidP="00007603">
      <w:pPr>
        <w:spacing w:after="0" w:line="240" w:lineRule="auto"/>
        <w:ind w:firstLine="567"/>
        <w:jc w:val="both"/>
        <w:rPr>
          <w:rFonts w:ascii="Times New Roman" w:hAnsi="Times New Roman" w:cs="Times New Roman"/>
          <w:color w:val="000000" w:themeColor="text1"/>
          <w:sz w:val="20"/>
          <w:szCs w:val="20"/>
        </w:rPr>
      </w:pPr>
      <w:r w:rsidRPr="00BA2F57">
        <w:rPr>
          <w:rFonts w:ascii="Times New Roman" w:hAnsi="Times New Roman" w:cs="Times New Roman"/>
          <w:color w:val="000000" w:themeColor="text1"/>
          <w:sz w:val="20"/>
          <w:szCs w:val="20"/>
        </w:rPr>
        <w:t>В случае неоплаты (неполной оплаты)</w:t>
      </w:r>
      <w:r w:rsidRPr="00BA2F57">
        <w:rPr>
          <w:rFonts w:ascii="Times New Roman" w:eastAsia="Times New Roman" w:hAnsi="Times New Roman" w:cs="Times New Roman"/>
          <w:color w:val="000000" w:themeColor="text1"/>
          <w:sz w:val="20"/>
          <w:szCs w:val="20"/>
          <w:lang w:eastAsia="ru-RU"/>
        </w:rPr>
        <w:t xml:space="preserve"> участником туристической деятельности</w:t>
      </w:r>
      <w:r w:rsidRPr="00BA2F57">
        <w:rPr>
          <w:rFonts w:ascii="Times New Roman" w:hAnsi="Times New Roman" w:cs="Times New Roman"/>
          <w:color w:val="000000" w:themeColor="text1"/>
          <w:sz w:val="20"/>
          <w:szCs w:val="20"/>
        </w:rPr>
        <w:t xml:space="preserve"> Поверенного стоимости</w:t>
      </w:r>
      <w:r w:rsidR="007A7033">
        <w:rPr>
          <w:rFonts w:ascii="Times New Roman" w:hAnsi="Times New Roman" w:cs="Times New Roman"/>
          <w:color w:val="000000" w:themeColor="text1"/>
          <w:sz w:val="20"/>
          <w:szCs w:val="20"/>
        </w:rPr>
        <w:t xml:space="preserve"> Заявки или</w:t>
      </w:r>
      <w:r w:rsidRPr="00BA2F57">
        <w:rPr>
          <w:rFonts w:ascii="Times New Roman" w:hAnsi="Times New Roman" w:cs="Times New Roman"/>
          <w:color w:val="000000" w:themeColor="text1"/>
          <w:sz w:val="20"/>
          <w:szCs w:val="20"/>
        </w:rPr>
        <w:t xml:space="preserve"> Подтвержденного бронирования, все причитающиеся в отношении Подтвержденного бронирования документы аннулируются и недоступны для печати.</w:t>
      </w:r>
    </w:p>
    <w:p w14:paraId="2AFE4C47"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BA2F57">
        <w:rPr>
          <w:rFonts w:ascii="Times New Roman" w:hAnsi="Times New Roman" w:cs="Times New Roman"/>
          <w:color w:val="000000" w:themeColor="text1"/>
          <w:sz w:val="20"/>
          <w:szCs w:val="20"/>
        </w:rPr>
        <w:t>Поверенный обязан в момент получения, в том числе при самостоятельной печати документов проверить полноту, достоверность и правильность оформления всех документов. О возможных неточностях в оформляемых документах</w:t>
      </w:r>
      <w:r w:rsidRPr="00AA4EBC">
        <w:rPr>
          <w:rFonts w:ascii="Times New Roman" w:hAnsi="Times New Roman" w:cs="Times New Roman"/>
          <w:color w:val="000000" w:themeColor="text1"/>
          <w:sz w:val="20"/>
          <w:szCs w:val="20"/>
        </w:rPr>
        <w:t xml:space="preserve"> представитель Поверенного обязан сообщить в момент получения (самостоятельной печати) таких документов. Поверенный несет ответственность за последствия, вызванные неправильным оформлением, несвоевременной передачей либо неполной передачей причитающихся третьим лицам документов.</w:t>
      </w:r>
    </w:p>
    <w:p w14:paraId="78C109D2"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7.1.23. В случае, если Поверенный на момент заключения настоящего Договора является плательщиком НДС либо в период исполнения настоящего Договора становится плательщиком НДС, то Поверенный обязуется предоставлять Доверителю электронные счета-фактуры по НДС в установленном законодательством порядке и сроки. </w:t>
      </w:r>
    </w:p>
    <w:p w14:paraId="20A2A8D0"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В случае непредоставления (не направления) либо несвоевременного предоставления (направления), а также ненадлежащего предоставления (направления) Поверенный электронного счета-фактуры по НДС в установленном законодательством порядке и сроки в адрес Доверителя, Доверитель вправе произвести удержание соответствующей суммы НДС, счета-фактуры по которым не были предоставлены либо предоставлены несвоевременно, а также предоставлены с нарушением законодательства Республики Беларусь, из иных ранее оплаченных Поверенным Заявок, срок вылета по которым не наступил, а также из будущих поступлений в адрес Доверителя.</w:t>
      </w:r>
    </w:p>
    <w:p w14:paraId="1B330037"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7.1.24. при неполучении актов сверок либо иных бухгалтерских документов в установленные в Договоре сроки, Поверенный обязан незамедлительно обратиться за документами в бухгалтерию Доверителя;</w:t>
      </w:r>
    </w:p>
    <w:p w14:paraId="0E9C10DB"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7.1.25. при изменении реквизитов, включая изменения места нахождения и/или почтового адреса, банковского учреждения, изменения расчетных счетов Поверенного, УНП, а также изменение номеров телефонов и/или иных средств связи, смены органов управления Поверенного и/или лиц, уполномоченных принимать решения и прочие изменения, требуемых для надлежащего исполнения Договора, изменение системы налогообложения Поверенный обязан в 3-х </w:t>
      </w:r>
      <w:proofErr w:type="spellStart"/>
      <w:r w:rsidRPr="00AA4EBC">
        <w:rPr>
          <w:rFonts w:ascii="Times New Roman" w:hAnsi="Times New Roman" w:cs="Times New Roman"/>
          <w:color w:val="000000" w:themeColor="text1"/>
          <w:sz w:val="20"/>
          <w:szCs w:val="20"/>
        </w:rPr>
        <w:t>дневный</w:t>
      </w:r>
      <w:proofErr w:type="spellEnd"/>
      <w:r w:rsidRPr="00AA4EBC">
        <w:rPr>
          <w:rFonts w:ascii="Times New Roman" w:hAnsi="Times New Roman" w:cs="Times New Roman"/>
          <w:color w:val="000000" w:themeColor="text1"/>
          <w:sz w:val="20"/>
          <w:szCs w:val="20"/>
        </w:rPr>
        <w:t xml:space="preserve"> срок уведомить Доверителя в письменной форме;</w:t>
      </w:r>
    </w:p>
    <w:p w14:paraId="143F50FE"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lastRenderedPageBreak/>
        <w:t xml:space="preserve">7.1.26 Поверенный вправе принимать участие в информационных турах, организуемых Доверителем, с целью ознакомления с отельной базой, экскурсионными программами и иными условиями возможных мест отдыха туристов. </w:t>
      </w:r>
    </w:p>
    <w:p w14:paraId="5C12D2EC" w14:textId="17915D2D" w:rsidR="00007603" w:rsidRPr="007A7033"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С целью участия в информационном туре, Поверенный направляет в адрес Доверителя заявку. На основании согласованной Доверителем заявки, представителям Поверенного предоставляется право участия в информационном туре в соответствии с программой, в сроки и по цене, согласованным Сторонами дополнительно. Условия предоставления информационных туров, не предусмотренные настоящим Договором, согласовываются Сторонами дополнительно путем подписания Приложений к настоящему Договору либо посредством согласования заявок. Начисление и выплата вознаграждения Поверенного на стоимость информационного тура не производится</w:t>
      </w:r>
      <w:r w:rsidR="007A7033" w:rsidRPr="007A7033">
        <w:rPr>
          <w:rFonts w:ascii="Times New Roman" w:hAnsi="Times New Roman" w:cs="Times New Roman"/>
          <w:color w:val="000000" w:themeColor="text1"/>
          <w:sz w:val="20"/>
          <w:szCs w:val="20"/>
        </w:rPr>
        <w:t>;</w:t>
      </w:r>
    </w:p>
    <w:p w14:paraId="59329FD8"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7.1.27. по договорам оказания туристических услуг в сфере международного выездного туризма Поверенный обязан предоставлять </w:t>
      </w:r>
      <w:r w:rsidRPr="00AA4EBC">
        <w:rPr>
          <w:rFonts w:ascii="Times New Roman" w:eastAsia="Times New Roman" w:hAnsi="Times New Roman" w:cs="Times New Roman"/>
          <w:color w:val="000000" w:themeColor="text1"/>
          <w:sz w:val="20"/>
          <w:szCs w:val="20"/>
          <w:lang w:eastAsia="ru-RU"/>
        </w:rPr>
        <w:t xml:space="preserve">участникам туристической деятельности </w:t>
      </w:r>
      <w:r w:rsidRPr="00AA4EBC">
        <w:rPr>
          <w:rFonts w:ascii="Times New Roman" w:hAnsi="Times New Roman" w:cs="Times New Roman"/>
          <w:color w:val="000000" w:themeColor="text1"/>
          <w:sz w:val="20"/>
          <w:szCs w:val="20"/>
        </w:rPr>
        <w:t>информацию о способе обеспечения исполнения Доверителем своих обязательств по договору, наименовании, адресе, месте нахождения организации, предоставляющей финансовое обеспечение ответственности Доверителя в связи с наступлением случаев невозможности исполнения Доверителем обязательств по договорам оказания туристических услуг в сфере международного выездного туризма (как эти сведения определены Доверителем в форме договора оказания туристических услуг или путем дополнительного уведомления по электронной почте или размещения информации на сайте). В случае, если в период действия настоящего договора Доверитель осуществляет изменение способа обеспечения исполнения Доверителем обязательств по договорам оказания туристических услуг, то последний уведомляет об этом Поверенного путем направления рассылки на электронные адреса Поверенного и/или путем размещения информации на сайте Доверителя. При этом, Поверенный обязуется при заключении новых договоров оказания туристических услуг в сфере международного выездного туризма указывать актуальные данные о способе обеспечения обязательств Доверителя;</w:t>
      </w:r>
    </w:p>
    <w:p w14:paraId="062B01D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hAnsi="Times New Roman" w:cs="Times New Roman"/>
          <w:color w:val="000000" w:themeColor="text1"/>
          <w:sz w:val="20"/>
          <w:szCs w:val="20"/>
        </w:rPr>
        <w:t>7.1.28. поверенный обязан незамедлительно уведомлять Доверителя о произошедших изменениях в составе своих работников, указанных в доверенности, выданной Доверителем на имя Поверенного для исполнения настоящего поручения;</w:t>
      </w:r>
    </w:p>
    <w:p w14:paraId="3AF1EC1F"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7.1.29. при прекращении настоящего Договора, в том числе при его досрочном расторжении, без промедления одновременно с направлением последнего отчета об исполнении поручения по настоящему Договору возвратить Доверителю доверенность, срок действия которой не истек, если доверенность была выдана;</w:t>
      </w:r>
    </w:p>
    <w:p w14:paraId="6DFC2D63"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7.1.30. осуществлять иные обязанности, предусмотренные настоящим Договором и законодательством.</w:t>
      </w:r>
    </w:p>
    <w:p w14:paraId="7E661DC8"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7.2. </w:t>
      </w:r>
      <w:r w:rsidRPr="00AA4EBC">
        <w:rPr>
          <w:rFonts w:ascii="Times New Roman" w:eastAsia="Times New Roman" w:hAnsi="Times New Roman" w:cs="Times New Roman"/>
          <w:b/>
          <w:color w:val="000000" w:themeColor="text1"/>
          <w:sz w:val="20"/>
          <w:szCs w:val="20"/>
          <w:lang w:eastAsia="ru-RU"/>
        </w:rPr>
        <w:t>Поверенный вправе:</w:t>
      </w:r>
    </w:p>
    <w:p w14:paraId="2E91745F"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7.2.1. действовать от имени Доверителя в период действия настоящего договора;</w:t>
      </w:r>
    </w:p>
    <w:p w14:paraId="1D2A3DF3"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7.2.2. рассчитывать на подтверждение или отказ в подтверждении бронирования по направленной Доверителю Заявке в течение 4 (четырех) календарных дней с момента направления Заявки Доверителю;  </w:t>
      </w:r>
    </w:p>
    <w:p w14:paraId="78975A28" w14:textId="77777777" w:rsidR="00007603" w:rsidRPr="00BA2F57"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7.2.3.</w:t>
      </w:r>
      <w:r w:rsidRPr="00AA4EBC">
        <w:rPr>
          <w:rFonts w:ascii="Times New Roman" w:hAnsi="Times New Roman" w:cs="Times New Roman"/>
          <w:color w:val="000000" w:themeColor="text1"/>
          <w:sz w:val="20"/>
          <w:szCs w:val="20"/>
        </w:rPr>
        <w:t xml:space="preserve"> оказывать участникам туристической деятельности </w:t>
      </w:r>
      <w:r w:rsidRPr="00AA4EBC">
        <w:rPr>
          <w:rFonts w:ascii="Times New Roman" w:eastAsia="Times New Roman" w:hAnsi="Times New Roman" w:cs="Times New Roman"/>
          <w:color w:val="000000" w:themeColor="text1"/>
          <w:sz w:val="20"/>
          <w:szCs w:val="20"/>
          <w:lang w:eastAsia="ru-RU"/>
        </w:rPr>
        <w:t xml:space="preserve">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т.к. оказание Поверенным услуг, связанных с организацией туристического путешествия, осуществляется не в комплексе туристических услуг и не входит в тур, </w:t>
      </w:r>
      <w:r w:rsidRPr="00BA2F57">
        <w:rPr>
          <w:rFonts w:ascii="Times New Roman" w:eastAsia="Times New Roman" w:hAnsi="Times New Roman" w:cs="Times New Roman"/>
          <w:color w:val="000000" w:themeColor="text1"/>
          <w:sz w:val="20"/>
          <w:szCs w:val="20"/>
          <w:lang w:eastAsia="ru-RU"/>
        </w:rPr>
        <w:t>сформированный Доверителем;</w:t>
      </w:r>
    </w:p>
    <w:p w14:paraId="616AAA4A" w14:textId="77777777" w:rsidR="00007603" w:rsidRPr="00BA2F57"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A2F57">
        <w:rPr>
          <w:rFonts w:ascii="Times New Roman" w:eastAsia="Times New Roman" w:hAnsi="Times New Roman" w:cs="Times New Roman"/>
          <w:color w:val="000000" w:themeColor="text1"/>
          <w:sz w:val="20"/>
          <w:szCs w:val="20"/>
          <w:lang w:eastAsia="ru-RU"/>
        </w:rPr>
        <w:t>7.2.4. отказаться от исполнения поручения во всякое время.</w:t>
      </w:r>
    </w:p>
    <w:p w14:paraId="5413B92A" w14:textId="6DE9EC9B"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A2F57">
        <w:rPr>
          <w:rFonts w:ascii="Times New Roman" w:eastAsia="Times New Roman" w:hAnsi="Times New Roman" w:cs="Times New Roman"/>
          <w:color w:val="000000" w:themeColor="text1"/>
          <w:sz w:val="20"/>
          <w:szCs w:val="20"/>
          <w:lang w:eastAsia="ru-RU"/>
        </w:rPr>
        <w:t xml:space="preserve">7.3. </w:t>
      </w:r>
      <w:r w:rsidRPr="00BA2F57">
        <w:rPr>
          <w:rFonts w:ascii="Times New Roman" w:eastAsia="Times New Roman" w:hAnsi="Times New Roman" w:cs="Times New Roman"/>
          <w:b/>
          <w:color w:val="000000" w:themeColor="text1"/>
          <w:sz w:val="20"/>
          <w:szCs w:val="20"/>
          <w:lang w:eastAsia="ru-RU"/>
        </w:rPr>
        <w:t>Поверенный не вправе</w:t>
      </w:r>
      <w:r w:rsidRPr="00BA2F57">
        <w:rPr>
          <w:rFonts w:ascii="Times New Roman" w:eastAsia="Times New Roman" w:hAnsi="Times New Roman" w:cs="Times New Roman"/>
          <w:color w:val="000000" w:themeColor="text1"/>
          <w:sz w:val="20"/>
          <w:szCs w:val="20"/>
          <w:lang w:eastAsia="ru-RU"/>
        </w:rPr>
        <w:t xml:space="preserve"> реализовывать туры по цене, превышающей </w:t>
      </w:r>
      <w:r w:rsidR="007A7033">
        <w:rPr>
          <w:rFonts w:ascii="Times New Roman" w:eastAsia="Times New Roman" w:hAnsi="Times New Roman" w:cs="Times New Roman"/>
          <w:color w:val="000000" w:themeColor="text1"/>
          <w:sz w:val="20"/>
          <w:szCs w:val="20"/>
          <w:lang w:eastAsia="ru-RU"/>
        </w:rPr>
        <w:t xml:space="preserve">итоговую цену реализации </w:t>
      </w:r>
      <w:r w:rsidRPr="00BA2F57">
        <w:rPr>
          <w:rFonts w:ascii="Times New Roman" w:eastAsia="Times New Roman" w:hAnsi="Times New Roman" w:cs="Times New Roman"/>
          <w:color w:val="000000" w:themeColor="text1"/>
          <w:sz w:val="20"/>
          <w:szCs w:val="20"/>
          <w:lang w:eastAsia="ru-RU"/>
        </w:rPr>
        <w:t>тура, указанную в счете или ином подтверждении Заявки.</w:t>
      </w:r>
    </w:p>
    <w:p w14:paraId="13B369C3"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p>
    <w:p w14:paraId="64ED07B9" w14:textId="77777777" w:rsidR="00007603" w:rsidRPr="00AA4EBC" w:rsidRDefault="00007603" w:rsidP="00007603">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b/>
          <w:color w:val="000000" w:themeColor="text1"/>
          <w:sz w:val="20"/>
          <w:szCs w:val="20"/>
          <w:lang w:eastAsia="ru-RU"/>
        </w:rPr>
        <w:t>8. ОБЯЗАННОСТИ И ПРАВА ДОВЕРИТЕЛЯ</w:t>
      </w:r>
    </w:p>
    <w:p w14:paraId="744E32A6" w14:textId="77777777" w:rsidR="00007603" w:rsidRPr="00AA4EBC" w:rsidRDefault="00007603" w:rsidP="00007603">
      <w:pPr>
        <w:spacing w:after="0" w:line="240" w:lineRule="auto"/>
        <w:ind w:firstLine="567"/>
        <w:jc w:val="both"/>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8.1. </w:t>
      </w:r>
      <w:r w:rsidRPr="00AA4EBC">
        <w:rPr>
          <w:rFonts w:ascii="Times New Roman" w:eastAsia="Times New Roman" w:hAnsi="Times New Roman" w:cs="Times New Roman"/>
          <w:b/>
          <w:color w:val="000000" w:themeColor="text1"/>
          <w:sz w:val="20"/>
          <w:szCs w:val="20"/>
          <w:lang w:eastAsia="ru-RU"/>
        </w:rPr>
        <w:t>Доверитель обязуется:</w:t>
      </w:r>
    </w:p>
    <w:p w14:paraId="76FA0077"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eastAsia="Times New Roman" w:hAnsi="Times New Roman" w:cs="Times New Roman"/>
          <w:color w:val="000000" w:themeColor="text1"/>
          <w:sz w:val="20"/>
          <w:szCs w:val="20"/>
          <w:lang w:eastAsia="ru-RU"/>
        </w:rPr>
        <w:t xml:space="preserve">8.1.1. выдать Поверенному доверенность на заключение сделок и выполнение иных обязанностей, предусмотренных настоящим Договором; </w:t>
      </w:r>
    </w:p>
    <w:p w14:paraId="6FF0C04D"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8.1.2. размещать на сайте Доверителя достоверную информацию о турах, реализацию которых Доверитель поручает Поверенному в рамках настоящего Договора;</w:t>
      </w:r>
    </w:p>
    <w:p w14:paraId="020E398C"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8.1.3. поддерживать в актуальном состоянии на сайте Доверителя информацию о турах, реализацию которых Доверитель поручает Поверенному в рамках настоящего Договора;</w:t>
      </w:r>
    </w:p>
    <w:p w14:paraId="76C24ECD"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8.1.4.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14:paraId="17560F5B"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8.1.5. предоставлять Поверенному в соответствии с Подтвержденными бронированиями туры, для использования участниками туристической деятельности;</w:t>
      </w:r>
    </w:p>
    <w:p w14:paraId="5B97CA6F" w14:textId="77777777" w:rsidR="00007603" w:rsidRPr="00BA2F57"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Style w:val="fontstyle01"/>
          <w:color w:val="000000" w:themeColor="text1"/>
        </w:rPr>
        <w:t xml:space="preserve">8.1.6. предоставить Поверенному информацию о потребительских свойствах сформированного тура – о программе туристического путешествия, маршруте и об условиях путешествия, включая информацию о средствах размещения, об условиях проживания (месте нахождения средств размещения, его категории) и питания, услугах по перевозке туристов в месте временного пребывания, о наличии экскурсовода (гида), гида-переводчика, инструктора-проводника, дополнительных услугах, иную информацию в соответствии с законодательством Республики Беларусь путем размещения данной информации на сайте Доверителя. </w:t>
      </w:r>
      <w:r w:rsidRPr="00AA4EBC">
        <w:rPr>
          <w:rStyle w:val="fontstyle01"/>
          <w:color w:val="000000" w:themeColor="text1"/>
        </w:rPr>
        <w:lastRenderedPageBreak/>
        <w:t xml:space="preserve">Информация </w:t>
      </w:r>
      <w:r w:rsidRPr="00BA2F57">
        <w:rPr>
          <w:rStyle w:val="fontstyle01"/>
          <w:color w:val="000000" w:themeColor="text1"/>
        </w:rPr>
        <w:t>об услугах, входящих в состав тура, предоставляется на основе собственных рекламных материалов Доверителя и рекламных материалов, полученных Доверителем от партнеров, и носит справочный характер. Данная информация размещается на официальном сайте Доверителя;</w:t>
      </w:r>
    </w:p>
    <w:p w14:paraId="693DDCE3" w14:textId="4139C812" w:rsidR="00007603" w:rsidRPr="00BA2F57"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A2F57">
        <w:rPr>
          <w:rFonts w:ascii="Times New Roman" w:eastAsia="Times New Roman" w:hAnsi="Times New Roman" w:cs="Times New Roman"/>
          <w:color w:val="000000" w:themeColor="text1"/>
          <w:sz w:val="20"/>
          <w:szCs w:val="20"/>
          <w:lang w:eastAsia="ru-RU"/>
        </w:rPr>
        <w:t xml:space="preserve">8.1.7.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w:t>
      </w:r>
      <w:r w:rsidR="00FC0343">
        <w:rPr>
          <w:rFonts w:ascii="Times New Roman" w:eastAsia="Times New Roman" w:hAnsi="Times New Roman" w:cs="Times New Roman"/>
          <w:color w:val="000000" w:themeColor="text1"/>
          <w:sz w:val="20"/>
          <w:szCs w:val="20"/>
          <w:lang w:eastAsia="ru-RU"/>
        </w:rPr>
        <w:t xml:space="preserve">скан-копии и </w:t>
      </w:r>
      <w:r w:rsidRPr="00BA2F57">
        <w:rPr>
          <w:rFonts w:ascii="Times New Roman" w:eastAsia="Times New Roman" w:hAnsi="Times New Roman" w:cs="Times New Roman"/>
          <w:color w:val="000000" w:themeColor="text1"/>
          <w:sz w:val="20"/>
          <w:szCs w:val="20"/>
          <w:lang w:eastAsia="ru-RU"/>
        </w:rPr>
        <w:t xml:space="preserve">оригиналы договоров оказания туристических услуг, заключенные с участниками туристической деятельности, отчеты об исполнении поручения в установленные настоящим Договором сроки; </w:t>
      </w:r>
    </w:p>
    <w:p w14:paraId="054FE522"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BA2F57">
        <w:rPr>
          <w:rFonts w:ascii="Times New Roman" w:hAnsi="Times New Roman" w:cs="Times New Roman"/>
          <w:color w:val="000000" w:themeColor="text1"/>
          <w:sz w:val="20"/>
          <w:szCs w:val="20"/>
        </w:rPr>
        <w:t xml:space="preserve">8.1.8. своевременно сформировать пакет документов, необходимый </w:t>
      </w:r>
      <w:r w:rsidRPr="00BA2F57">
        <w:rPr>
          <w:rFonts w:ascii="Times New Roman" w:eastAsia="Times New Roman" w:hAnsi="Times New Roman" w:cs="Times New Roman"/>
          <w:color w:val="000000" w:themeColor="text1"/>
          <w:sz w:val="20"/>
          <w:szCs w:val="20"/>
          <w:lang w:eastAsia="ru-RU"/>
        </w:rPr>
        <w:t>участникам туристической деятельности</w:t>
      </w:r>
      <w:r w:rsidRPr="00BA2F57">
        <w:rPr>
          <w:rFonts w:ascii="Times New Roman" w:hAnsi="Times New Roman" w:cs="Times New Roman"/>
          <w:color w:val="000000" w:themeColor="text1"/>
          <w:sz w:val="20"/>
          <w:szCs w:val="20"/>
        </w:rPr>
        <w:t xml:space="preserve"> Поверенного на получение заказанных, забронированных и оплаченных услуг, входящих в состав тура и указанных в Подтвержденном бронировании. Документы доступны для печати Поверенному в личном кабинете Поверенного</w:t>
      </w:r>
      <w:r w:rsidRPr="00AA4EBC">
        <w:rPr>
          <w:rFonts w:ascii="Times New Roman" w:hAnsi="Times New Roman" w:cs="Times New Roman"/>
          <w:color w:val="000000" w:themeColor="text1"/>
          <w:sz w:val="20"/>
          <w:szCs w:val="20"/>
        </w:rPr>
        <w:t xml:space="preserve"> только при условии полной оплаты Подтвержденного бронирования и оформления данных документов Доверителем;</w:t>
      </w:r>
    </w:p>
    <w:p w14:paraId="6515F5B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8.1.9. 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p>
    <w:p w14:paraId="16800EFA"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8.1.10. выплачивать вознаграждение Поверенному в порядке и сроки, предусмотренные настоящим Договором;</w:t>
      </w:r>
    </w:p>
    <w:p w14:paraId="49CB47B7"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Style w:val="fontstyle01"/>
          <w:color w:val="000000" w:themeColor="text1"/>
        </w:rPr>
        <w:t>8.1.11. своевременно информировать Поверенного об изменении условий предоставления забронированных услуг, в том числе в связи с переносом даты/ времени вылета, задержки/ отмены вылета, изменения стоимости тура, а также в случае изменения иных существенных условий тура, в том числе образовавшихся не по вине Доверителя либо в силу обстоятельств непреодолимой силы, возникших как на территории Республики Беларусь, так и на территории страны отдыха и/или транзита, путем размещения изменений в личном кабинете Поверенного либо на официальном сайте Доверителя, либо путем направления электронного письма на электронный почтовый ящик Поверенного;</w:t>
      </w:r>
      <w:r w:rsidRPr="00AA4EBC">
        <w:rPr>
          <w:rFonts w:ascii="Times New Roman" w:hAnsi="Times New Roman" w:cs="Times New Roman"/>
          <w:color w:val="000000" w:themeColor="text1"/>
          <w:sz w:val="20"/>
          <w:szCs w:val="20"/>
        </w:rPr>
        <w:t xml:space="preserve"> </w:t>
      </w:r>
    </w:p>
    <w:p w14:paraId="168B087B"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8.1.12.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14:paraId="6ED117B8"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8.2. </w:t>
      </w:r>
      <w:r w:rsidRPr="00AA4EBC">
        <w:rPr>
          <w:rFonts w:ascii="Times New Roman" w:eastAsia="Times New Roman" w:hAnsi="Times New Roman" w:cs="Times New Roman"/>
          <w:b/>
          <w:color w:val="000000" w:themeColor="text1"/>
          <w:sz w:val="20"/>
          <w:szCs w:val="20"/>
          <w:lang w:eastAsia="ru-RU"/>
        </w:rPr>
        <w:t>Доверитель не обязан</w:t>
      </w:r>
      <w:r w:rsidRPr="00AA4EBC">
        <w:rPr>
          <w:rFonts w:ascii="Times New Roman" w:eastAsia="Times New Roman" w:hAnsi="Times New Roman" w:cs="Times New Roman"/>
          <w:color w:val="000000" w:themeColor="text1"/>
          <w:sz w:val="20"/>
          <w:szCs w:val="20"/>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6687E128"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8.3. </w:t>
      </w:r>
      <w:r w:rsidRPr="00AA4EBC">
        <w:rPr>
          <w:rFonts w:ascii="Times New Roman" w:eastAsia="Times New Roman" w:hAnsi="Times New Roman" w:cs="Times New Roman"/>
          <w:b/>
          <w:color w:val="000000" w:themeColor="text1"/>
          <w:sz w:val="20"/>
          <w:szCs w:val="20"/>
          <w:lang w:eastAsia="ru-RU"/>
        </w:rPr>
        <w:t>Доверитель вправе:</w:t>
      </w:r>
    </w:p>
    <w:p w14:paraId="05D5AA5B"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Style w:val="fontstyle01"/>
          <w:color w:val="000000" w:themeColor="text1"/>
        </w:rPr>
        <w:t xml:space="preserve">8.3.1 </w:t>
      </w:r>
      <w:r>
        <w:rPr>
          <w:rStyle w:val="fontstyle01"/>
          <w:color w:val="000000" w:themeColor="text1"/>
        </w:rPr>
        <w:t>п</w:t>
      </w:r>
      <w:r w:rsidRPr="00AA4EBC">
        <w:rPr>
          <w:rStyle w:val="fontstyle01"/>
          <w:color w:val="000000" w:themeColor="text1"/>
        </w:rPr>
        <w:t>ринимать от Поверенного Заявки на бронирование туров в порядке, определённом в настоящем Договоре;</w:t>
      </w:r>
    </w:p>
    <w:p w14:paraId="70F50AF8"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8.3.2. контролировать соблюдение Поверенным условий выполнения настоящего Договора;</w:t>
      </w:r>
    </w:p>
    <w:p w14:paraId="03B2C8DA"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8.3.3.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w:t>
      </w:r>
    </w:p>
    <w:p w14:paraId="7CD0174D" w14:textId="77777777" w:rsidR="00007603" w:rsidRPr="00921DFF"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8.3.4.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в личном кабинете Поверенного или на официальном сайте Доверителя или иными способами, позволяющими достоверно установить, что информация предоставлена / размещена Доверителем либо передана </w:t>
      </w:r>
      <w:r w:rsidRPr="00921DFF">
        <w:rPr>
          <w:rFonts w:ascii="Times New Roman" w:eastAsia="Times New Roman" w:hAnsi="Times New Roman" w:cs="Times New Roman"/>
          <w:color w:val="000000" w:themeColor="text1"/>
          <w:sz w:val="20"/>
          <w:szCs w:val="20"/>
          <w:lang w:eastAsia="ru-RU"/>
        </w:rPr>
        <w:t>Поверенному по любым другим каналам электронных средств связи;</w:t>
      </w:r>
    </w:p>
    <w:p w14:paraId="561AE972" w14:textId="77777777" w:rsidR="00007603" w:rsidRPr="00921DFF"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21DFF">
        <w:rPr>
          <w:rFonts w:ascii="Times New Roman" w:eastAsia="Times New Roman" w:hAnsi="Times New Roman" w:cs="Times New Roman"/>
          <w:color w:val="000000" w:themeColor="text1"/>
          <w:sz w:val="20"/>
          <w:szCs w:val="20"/>
          <w:lang w:eastAsia="ru-RU"/>
        </w:rPr>
        <w:t>8.3.5. требовать от Поверенного предоставления информации о ходе исполнения настоящего Договора в любое время действия настоящего Договора;</w:t>
      </w:r>
    </w:p>
    <w:p w14:paraId="617A99A5" w14:textId="5A555924"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21DFF">
        <w:rPr>
          <w:rStyle w:val="fontstyle01"/>
          <w:color w:val="000000" w:themeColor="text1"/>
        </w:rPr>
        <w:t>8.3.</w:t>
      </w:r>
      <w:r w:rsidR="00921DFF" w:rsidRPr="00921DFF">
        <w:rPr>
          <w:rStyle w:val="fontstyle01"/>
          <w:color w:val="000000" w:themeColor="text1"/>
        </w:rPr>
        <w:t>6</w:t>
      </w:r>
      <w:r w:rsidRPr="00921DFF">
        <w:rPr>
          <w:rStyle w:val="fontstyle01"/>
          <w:color w:val="000000" w:themeColor="text1"/>
        </w:rPr>
        <w:t xml:space="preserve">. при непоступлении Доверителю в полном объеме или в части денежных средств по </w:t>
      </w:r>
      <w:r w:rsidR="00ED611A">
        <w:rPr>
          <w:rStyle w:val="fontstyle01"/>
          <w:color w:val="000000" w:themeColor="text1"/>
        </w:rPr>
        <w:t xml:space="preserve">Заявке или </w:t>
      </w:r>
      <w:r w:rsidRPr="00921DFF">
        <w:rPr>
          <w:rStyle w:val="fontstyle01"/>
          <w:color w:val="000000" w:themeColor="text1"/>
        </w:rPr>
        <w:t>Подтверждённому</w:t>
      </w:r>
      <w:r w:rsidRPr="00AA4EBC">
        <w:rPr>
          <w:rStyle w:val="fontstyle01"/>
          <w:color w:val="000000" w:themeColor="text1"/>
        </w:rPr>
        <w:t xml:space="preserve"> бронированию в сроки, установленные в настоящем Договоре и/или поручении Поверенному, аннулировать данное Подтвержденное бронирование с направлением соответствующего уведомления Поверенному;</w:t>
      </w:r>
    </w:p>
    <w:p w14:paraId="376549F9" w14:textId="7B4FF492"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8.3.</w:t>
      </w:r>
      <w:r w:rsidR="00921DFF">
        <w:rPr>
          <w:rFonts w:ascii="Times New Roman" w:eastAsia="Times New Roman" w:hAnsi="Times New Roman" w:cs="Times New Roman"/>
          <w:color w:val="000000" w:themeColor="text1"/>
          <w:sz w:val="20"/>
          <w:szCs w:val="20"/>
          <w:lang w:eastAsia="ru-RU"/>
        </w:rPr>
        <w:t>7</w:t>
      </w:r>
      <w:r w:rsidRPr="00AA4EBC">
        <w:rPr>
          <w:rFonts w:ascii="Times New Roman" w:eastAsia="Times New Roman" w:hAnsi="Times New Roman" w:cs="Times New Roman"/>
          <w:color w:val="000000" w:themeColor="text1"/>
          <w:sz w:val="20"/>
          <w:szCs w:val="20"/>
          <w:lang w:eastAsia="ru-RU"/>
        </w:rPr>
        <w:t>. отменить поручение во всякое время. Извещение об отмене поручения направляется Поверенному на адрес электронной почты или в личном кабинете Поверенного.</w:t>
      </w:r>
    </w:p>
    <w:p w14:paraId="43D3B909" w14:textId="77777777" w:rsidR="00007603" w:rsidRPr="00AA4EBC" w:rsidRDefault="00007603" w:rsidP="00007603">
      <w:pPr>
        <w:spacing w:after="0" w:line="240" w:lineRule="auto"/>
        <w:jc w:val="both"/>
        <w:rPr>
          <w:rFonts w:ascii="Times New Roman" w:eastAsia="Times New Roman" w:hAnsi="Times New Roman" w:cs="Times New Roman"/>
          <w:sz w:val="20"/>
          <w:szCs w:val="20"/>
          <w:lang w:eastAsia="ru-RU"/>
        </w:rPr>
      </w:pPr>
    </w:p>
    <w:p w14:paraId="2C6E7778" w14:textId="77777777" w:rsidR="00007603" w:rsidRPr="00AA4EBC" w:rsidRDefault="00007603" w:rsidP="00007603">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b/>
          <w:color w:val="000000" w:themeColor="text1"/>
          <w:sz w:val="20"/>
          <w:szCs w:val="20"/>
          <w:lang w:eastAsia="ru-RU"/>
        </w:rPr>
        <w:t>9. ОСОБЫЕ УСЛОВИЯ ПРИ БРОНИРОВАНИИ НЕКОТОРЫХ УСЛУГ</w:t>
      </w:r>
    </w:p>
    <w:p w14:paraId="24EA115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9.1. При реализации Поверенным комплекса туристических услуг – «</w:t>
      </w:r>
      <w:proofErr w:type="spellStart"/>
      <w:r w:rsidRPr="00AA4EBC">
        <w:rPr>
          <w:rFonts w:ascii="Times New Roman" w:eastAsia="Times New Roman" w:hAnsi="Times New Roman" w:cs="Times New Roman"/>
          <w:color w:val="000000" w:themeColor="text1"/>
          <w:sz w:val="20"/>
          <w:szCs w:val="20"/>
          <w:lang w:eastAsia="ru-RU"/>
        </w:rPr>
        <w:t>авиатур</w:t>
      </w:r>
      <w:proofErr w:type="spellEnd"/>
      <w:r w:rsidRPr="00AA4EBC">
        <w:rPr>
          <w:rFonts w:ascii="Times New Roman" w:eastAsia="Times New Roman" w:hAnsi="Times New Roman" w:cs="Times New Roman"/>
          <w:color w:val="000000" w:themeColor="text1"/>
          <w:sz w:val="20"/>
          <w:szCs w:val="20"/>
          <w:lang w:eastAsia="ru-RU"/>
        </w:rPr>
        <w:t xml:space="preserve"> в г. Стамбул» применяется особый порядок реализации туров и расчета вознаграждения Поверенного. Реализация тура «</w:t>
      </w:r>
      <w:proofErr w:type="spellStart"/>
      <w:r w:rsidRPr="00AA4EBC">
        <w:rPr>
          <w:rFonts w:ascii="Times New Roman" w:eastAsia="Times New Roman" w:hAnsi="Times New Roman" w:cs="Times New Roman"/>
          <w:color w:val="000000" w:themeColor="text1"/>
          <w:sz w:val="20"/>
          <w:szCs w:val="20"/>
          <w:lang w:eastAsia="ru-RU"/>
        </w:rPr>
        <w:t>авиатур</w:t>
      </w:r>
      <w:proofErr w:type="spellEnd"/>
      <w:r w:rsidRPr="00AA4EBC">
        <w:rPr>
          <w:rFonts w:ascii="Times New Roman" w:eastAsia="Times New Roman" w:hAnsi="Times New Roman" w:cs="Times New Roman"/>
          <w:color w:val="000000" w:themeColor="text1"/>
          <w:sz w:val="20"/>
          <w:szCs w:val="20"/>
          <w:lang w:eastAsia="ru-RU"/>
        </w:rPr>
        <w:t xml:space="preserve"> в </w:t>
      </w:r>
      <w:proofErr w:type="spellStart"/>
      <w:r w:rsidRPr="00AA4EBC">
        <w:rPr>
          <w:rFonts w:ascii="Times New Roman" w:eastAsia="Times New Roman" w:hAnsi="Times New Roman" w:cs="Times New Roman"/>
          <w:color w:val="000000" w:themeColor="text1"/>
          <w:sz w:val="20"/>
          <w:szCs w:val="20"/>
          <w:lang w:eastAsia="ru-RU"/>
        </w:rPr>
        <w:t>г.Стамбул</w:t>
      </w:r>
      <w:proofErr w:type="spellEnd"/>
      <w:r w:rsidRPr="00AA4EBC">
        <w:rPr>
          <w:rFonts w:ascii="Times New Roman" w:eastAsia="Times New Roman" w:hAnsi="Times New Roman" w:cs="Times New Roman"/>
          <w:color w:val="000000" w:themeColor="text1"/>
          <w:sz w:val="20"/>
          <w:szCs w:val="20"/>
          <w:lang w:eastAsia="ru-RU"/>
        </w:rPr>
        <w:t xml:space="preserve">» производится за сумму в белорусских рублях эквивалентную общей стоимости тура в иностранной валюте, указанной в счете Доверителя или ином подтверждении Заявки. Причитающееся Поверенному вознаграждение в указанном случае составляет сумму в белорусских рублях эквивалентную 10 </w:t>
      </w:r>
      <w:r w:rsidRPr="00AA4EBC">
        <w:rPr>
          <w:rFonts w:ascii="Times New Roman" w:eastAsia="Times New Roman" w:hAnsi="Times New Roman" w:cs="Times New Roman"/>
          <w:color w:val="000000" w:themeColor="text1"/>
          <w:sz w:val="20"/>
          <w:szCs w:val="20"/>
          <w:lang w:val="en-US" w:eastAsia="ru-RU"/>
        </w:rPr>
        <w:t>USD</w:t>
      </w:r>
      <w:r w:rsidRPr="00AA4EBC">
        <w:rPr>
          <w:rFonts w:ascii="Times New Roman" w:eastAsia="Times New Roman" w:hAnsi="Times New Roman" w:cs="Times New Roman"/>
          <w:color w:val="000000" w:themeColor="text1"/>
          <w:sz w:val="20"/>
          <w:szCs w:val="20"/>
          <w:lang w:eastAsia="ru-RU"/>
        </w:rPr>
        <w:t xml:space="preserve"> (десяти) долларам США за каждого туриста, указанного в Заявке, по курсу, указанному на сайте </w:t>
      </w:r>
      <w:hyperlink r:id="rId11" w:history="1">
        <w:r w:rsidRPr="00AA4EBC">
          <w:rPr>
            <w:rStyle w:val="a5"/>
            <w:rFonts w:ascii="Times New Roman" w:eastAsia="Times New Roman" w:hAnsi="Times New Roman" w:cs="Times New Roman"/>
            <w:b/>
            <w:bCs/>
            <w:color w:val="000000" w:themeColor="text1"/>
            <w:sz w:val="20"/>
            <w:szCs w:val="20"/>
            <w:lang w:eastAsia="ru-RU"/>
          </w:rPr>
          <w:t>https://kompastour.com/by/rus/</w:t>
        </w:r>
      </w:hyperlink>
      <w:r w:rsidRPr="00AA4EBC">
        <w:rPr>
          <w:rFonts w:ascii="Times New Roman" w:eastAsia="Times New Roman" w:hAnsi="Times New Roman" w:cs="Times New Roman"/>
          <w:color w:val="000000" w:themeColor="text1"/>
          <w:sz w:val="20"/>
          <w:szCs w:val="20"/>
          <w:lang w:eastAsia="ru-RU"/>
        </w:rPr>
        <w:t xml:space="preserve"> на дату оплаты тура. </w:t>
      </w:r>
    </w:p>
    <w:p w14:paraId="42A7C272" w14:textId="77777777" w:rsidR="00007603" w:rsidRPr="00AA4EBC" w:rsidRDefault="00007603" w:rsidP="00007603">
      <w:pPr>
        <w:pStyle w:val="aa"/>
        <w:spacing w:after="0" w:line="240" w:lineRule="auto"/>
        <w:ind w:left="0" w:firstLine="567"/>
        <w:jc w:val="both"/>
        <w:rPr>
          <w:rFonts w:ascii="Times New Roman" w:eastAsia="Times New Roman" w:hAnsi="Times New Roman" w:cs="Times New Roman"/>
          <w:color w:val="000000" w:themeColor="text1"/>
          <w:sz w:val="20"/>
          <w:szCs w:val="20"/>
          <w:lang w:eastAsia="ru-RU"/>
        </w:rPr>
      </w:pPr>
    </w:p>
    <w:p w14:paraId="38DB5DB7" w14:textId="77777777" w:rsidR="00007603" w:rsidRPr="00AA4EBC" w:rsidRDefault="00007603" w:rsidP="00007603">
      <w:pPr>
        <w:pStyle w:val="aa"/>
        <w:spacing w:after="0" w:line="240" w:lineRule="auto"/>
        <w:ind w:left="0"/>
        <w:jc w:val="center"/>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b/>
          <w:color w:val="000000" w:themeColor="text1"/>
          <w:sz w:val="20"/>
          <w:szCs w:val="20"/>
          <w:lang w:eastAsia="ru-RU"/>
        </w:rPr>
        <w:t>10. ОБРАБОТКА ПЕРСОНАЛЬНЫХ ДАННЫХ</w:t>
      </w:r>
    </w:p>
    <w:p w14:paraId="52A70833"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w:t>
      </w:r>
      <w:r w:rsidRPr="00AA4EBC">
        <w:rPr>
          <w:rFonts w:ascii="Times New Roman" w:eastAsia="Times New Roman" w:hAnsi="Times New Roman" w:cs="Times New Roman"/>
          <w:color w:val="000000" w:themeColor="text1"/>
          <w:sz w:val="20"/>
          <w:szCs w:val="20"/>
          <w:lang w:eastAsia="ru-RU" w:bidi="en-US"/>
        </w:rPr>
        <w:t> </w:t>
      </w:r>
      <w:r w:rsidRPr="00AA4EBC">
        <w:rPr>
          <w:rFonts w:ascii="Times New Roman" w:eastAsia="Times New Roman" w:hAnsi="Times New Roman" w:cs="Times New Roman"/>
          <w:color w:val="000000" w:themeColor="text1"/>
          <w:sz w:val="20"/>
          <w:szCs w:val="20"/>
          <w:lang w:eastAsia="ru-RU"/>
        </w:rPr>
        <w:t xml:space="preserve">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w:t>
      </w:r>
      <w:r w:rsidRPr="00AA4EBC">
        <w:rPr>
          <w:rFonts w:ascii="Times New Roman" w:eastAsia="Times New Roman" w:hAnsi="Times New Roman" w:cs="Times New Roman"/>
          <w:color w:val="000000" w:themeColor="text1"/>
          <w:sz w:val="20"/>
          <w:szCs w:val="20"/>
          <w:lang w:eastAsia="ru-RU"/>
        </w:rPr>
        <w:lastRenderedPageBreak/>
        <w:t>данных субъектов персональных данных в течение срока действия настоящего договора в соответствии со следующими условиями:</w:t>
      </w:r>
    </w:p>
    <w:p w14:paraId="6CF27ABF"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14:paraId="2D5BD2A5" w14:textId="5A09D53D" w:rsidR="00007603" w:rsidRPr="00C60FD2"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10.1.2. 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14:paraId="36ACD517"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eastAsia="Times New Roman" w:hAnsi="Times New Roman" w:cs="Times New Roman"/>
          <w:color w:val="000000" w:themeColor="text1"/>
          <w:sz w:val="20"/>
          <w:szCs w:val="20"/>
          <w:lang w:eastAsia="ru-RU"/>
        </w:rPr>
        <w:t xml:space="preserve">10.1.3. </w:t>
      </w:r>
      <w:r w:rsidRPr="00AA4EBC">
        <w:rPr>
          <w:rFonts w:ascii="Times New Roman" w:hAnsi="Times New Roman" w:cs="Times New Roman"/>
          <w:color w:val="000000" w:themeColor="text1"/>
          <w:sz w:val="20"/>
          <w:szCs w:val="20"/>
        </w:rPr>
        <w:t>Состав персональных данных субъектов персональных данных, обработка которых поручается Поверенному:</w:t>
      </w:r>
    </w:p>
    <w:p w14:paraId="1F77A25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u w:val="single"/>
          <w:lang w:eastAsia="ru-RU"/>
        </w:rPr>
      </w:pPr>
      <w:r w:rsidRPr="00AA4EBC">
        <w:rPr>
          <w:rFonts w:ascii="Times New Roman" w:eastAsia="Times New Roman" w:hAnsi="Times New Roman" w:cs="Times New Roman"/>
          <w:color w:val="000000" w:themeColor="text1"/>
          <w:sz w:val="20"/>
          <w:szCs w:val="20"/>
          <w:u w:val="single"/>
          <w:lang w:eastAsia="ru-RU"/>
        </w:rPr>
        <w:t>в отношении заказчиков:</w:t>
      </w:r>
    </w:p>
    <w:p w14:paraId="4B9B5B96"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фамилия, собственное имя, отчество (если таковое имеется);</w:t>
      </w:r>
    </w:p>
    <w:p w14:paraId="221578FD"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гражданство;</w:t>
      </w:r>
    </w:p>
    <w:p w14:paraId="2CCF402D"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данные о регистрации по месту жительства;</w:t>
      </w:r>
    </w:p>
    <w:p w14:paraId="25DDD604"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14:paraId="4A681EDC"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номер мобильного и (или) домашнего телефона;</w:t>
      </w:r>
    </w:p>
    <w:p w14:paraId="1774BBBC"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7452DEA8"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u w:val="single"/>
          <w:lang w:eastAsia="ru-RU"/>
        </w:rPr>
      </w:pPr>
      <w:r w:rsidRPr="00AA4EBC">
        <w:rPr>
          <w:rFonts w:ascii="Times New Roman" w:eastAsia="Times New Roman" w:hAnsi="Times New Roman" w:cs="Times New Roman"/>
          <w:color w:val="000000" w:themeColor="text1"/>
          <w:sz w:val="20"/>
          <w:szCs w:val="20"/>
          <w:u w:val="single"/>
          <w:lang w:eastAsia="ru-RU"/>
        </w:rPr>
        <w:t>в отношении представителей заказчиков:</w:t>
      </w:r>
    </w:p>
    <w:p w14:paraId="2A34B830"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фамилия, собственное имя, отчество (если таковое имеется);</w:t>
      </w:r>
    </w:p>
    <w:p w14:paraId="438AC54E"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гражданство;</w:t>
      </w:r>
    </w:p>
    <w:p w14:paraId="3DC02032"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номер мобильного и (или) домашнего телефона;</w:t>
      </w:r>
    </w:p>
    <w:p w14:paraId="0E9FF65C"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29BAD2E2"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u w:val="single"/>
          <w:lang w:eastAsia="ru-RU"/>
        </w:rPr>
      </w:pPr>
      <w:r w:rsidRPr="00AA4EBC">
        <w:rPr>
          <w:rFonts w:ascii="Times New Roman" w:eastAsia="Times New Roman" w:hAnsi="Times New Roman" w:cs="Times New Roman"/>
          <w:color w:val="000000" w:themeColor="text1"/>
          <w:sz w:val="20"/>
          <w:szCs w:val="20"/>
          <w:u w:val="single"/>
          <w:lang w:eastAsia="ru-RU"/>
        </w:rPr>
        <w:t>в отношении туристов, экскурсантов:</w:t>
      </w:r>
    </w:p>
    <w:p w14:paraId="7F38E910"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фамилия, собственное имя, отчество (если таковое имеется);</w:t>
      </w:r>
    </w:p>
    <w:p w14:paraId="4551F729"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пол;</w:t>
      </w:r>
    </w:p>
    <w:p w14:paraId="7483AC8B"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число, месяц, год рождения;</w:t>
      </w:r>
    </w:p>
    <w:p w14:paraId="7A7F49BA"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гражданство;</w:t>
      </w:r>
    </w:p>
    <w:p w14:paraId="003C60E1"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данные о регистрации по месту жительства;</w:t>
      </w:r>
    </w:p>
    <w:p w14:paraId="275D5867"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данные документа, удостоверяющего личность;</w:t>
      </w:r>
    </w:p>
    <w:p w14:paraId="431537E4"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сведения о здоровье (в том числе об инвалидности);</w:t>
      </w:r>
    </w:p>
    <w:p w14:paraId="200E1134"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номер мобильного и (или) домашнего телефона;</w:t>
      </w:r>
    </w:p>
    <w:p w14:paraId="56B6B688"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3A85538D"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10.1.4. Перечень действий, которые будут совершаться с</w:t>
      </w:r>
      <w:r w:rsidRPr="00AA4EBC">
        <w:rPr>
          <w:rFonts w:ascii="Times New Roman" w:eastAsia="Times New Roman" w:hAnsi="Times New Roman" w:cs="Times New Roman"/>
          <w:color w:val="000000" w:themeColor="text1"/>
          <w:sz w:val="20"/>
          <w:szCs w:val="20"/>
          <w:lang w:eastAsia="ru-RU" w:bidi="en-US"/>
        </w:rPr>
        <w:t> </w:t>
      </w:r>
      <w:r w:rsidRPr="00AA4EBC">
        <w:rPr>
          <w:rFonts w:ascii="Times New Roman" w:eastAsia="Times New Roman" w:hAnsi="Times New Roman" w:cs="Times New Roman"/>
          <w:color w:val="000000" w:themeColor="text1"/>
          <w:sz w:val="20"/>
          <w:szCs w:val="20"/>
          <w:lang w:eastAsia="ru-RU"/>
        </w:rPr>
        <w:t>персональными данными</w:t>
      </w:r>
      <w:r w:rsidRPr="00AA4EBC">
        <w:rPr>
          <w:rFonts w:ascii="Times New Roman" w:eastAsia="Times New Roman" w:hAnsi="Times New Roman" w:cs="Times New Roman"/>
          <w:color w:val="000000" w:themeColor="text1"/>
          <w:sz w:val="20"/>
          <w:szCs w:val="20"/>
          <w:lang w:eastAsia="ru-RU" w:bidi="en-US"/>
        </w:rPr>
        <w:t> </w:t>
      </w:r>
      <w:r w:rsidRPr="00AA4EBC">
        <w:rPr>
          <w:rFonts w:ascii="Times New Roman" w:eastAsia="Times New Roman" w:hAnsi="Times New Roman" w:cs="Times New Roman"/>
          <w:color w:val="000000" w:themeColor="text1"/>
          <w:sz w:val="20"/>
          <w:szCs w:val="20"/>
          <w:lang w:eastAsia="ru-RU"/>
        </w:rPr>
        <w:t>Поверенным:</w:t>
      </w:r>
    </w:p>
    <w:p w14:paraId="27E32164"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eastAsia="ru-RU" w:bidi="en-US"/>
        </w:rPr>
        <w:t> </w:t>
      </w:r>
      <w:r w:rsidRPr="00AA4EBC">
        <w:rPr>
          <w:rFonts w:ascii="Times New Roman" w:eastAsia="Times New Roman" w:hAnsi="Times New Roman" w:cs="Times New Roman"/>
          <w:color w:val="000000" w:themeColor="text1"/>
          <w:sz w:val="20"/>
          <w:szCs w:val="20"/>
          <w:lang w:eastAsia="ru-RU"/>
        </w:rPr>
        <w:t>сбор персональных данных в объеме, предусмотренном п. 10.1.3. настоящего Договора для заключения Поверенным от имени Доверителя договора оказания туристических услуг и его исполнения Доверителем;</w:t>
      </w:r>
    </w:p>
    <w:p w14:paraId="4F84B2A6"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внесение в информационную систему Поверенного;</w:t>
      </w:r>
    </w:p>
    <w:p w14:paraId="30C6626C"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eastAsia="ru-RU" w:bidi="en-US"/>
        </w:rPr>
        <w:t> </w:t>
      </w:r>
      <w:r w:rsidRPr="00AA4EBC">
        <w:rPr>
          <w:rFonts w:ascii="Times New Roman" w:eastAsia="Times New Roman" w:hAnsi="Times New Roman" w:cs="Times New Roman"/>
          <w:color w:val="000000" w:themeColor="text1"/>
          <w:sz w:val="20"/>
          <w:szCs w:val="20"/>
          <w:lang w:eastAsia="ru-RU"/>
        </w:rPr>
        <w:t>извлечение из информационной системы Поверенного;</w:t>
      </w:r>
    </w:p>
    <w:p w14:paraId="45BA9416"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резервное копирование из информационной системы Поверенного на внешние носители информации Поверенного;</w:t>
      </w:r>
    </w:p>
    <w:p w14:paraId="21CFFB71"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eastAsia="ru-RU" w:bidi="en-US"/>
        </w:rPr>
        <w:t> </w:t>
      </w:r>
      <w:r w:rsidRPr="00AA4EBC">
        <w:rPr>
          <w:rFonts w:ascii="Times New Roman" w:eastAsia="Times New Roman" w:hAnsi="Times New Roman" w:cs="Times New Roman"/>
          <w:color w:val="000000" w:themeColor="text1"/>
          <w:sz w:val="20"/>
          <w:szCs w:val="20"/>
          <w:lang w:eastAsia="ru-RU"/>
        </w:rPr>
        <w:t>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w:t>
      </w:r>
    </w:p>
    <w:p w14:paraId="42EDE3A9"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изменение в случаях, предусмотренных п. 10.1.10 настоящего Договора;</w:t>
      </w:r>
    </w:p>
    <w:p w14:paraId="3B439A6B"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eastAsia="ru-RU" w:bidi="en-US"/>
        </w:rPr>
        <w:t> </w:t>
      </w:r>
      <w:r w:rsidRPr="00AA4EBC">
        <w:rPr>
          <w:rFonts w:ascii="Times New Roman" w:eastAsia="Times New Roman" w:hAnsi="Times New Roman" w:cs="Times New Roman"/>
          <w:color w:val="000000" w:themeColor="text1"/>
          <w:sz w:val="20"/>
          <w:szCs w:val="20"/>
          <w:lang w:eastAsia="ru-RU"/>
        </w:rPr>
        <w:t xml:space="preserve">удаление в случаях, предусмотренных в </w:t>
      </w:r>
      <w:proofErr w:type="spellStart"/>
      <w:r w:rsidRPr="00AA4EBC">
        <w:rPr>
          <w:rFonts w:ascii="Times New Roman" w:eastAsia="Times New Roman" w:hAnsi="Times New Roman" w:cs="Times New Roman"/>
          <w:color w:val="000000" w:themeColor="text1"/>
          <w:sz w:val="20"/>
          <w:szCs w:val="20"/>
          <w:lang w:eastAsia="ru-RU"/>
        </w:rPr>
        <w:t>пп</w:t>
      </w:r>
      <w:proofErr w:type="spellEnd"/>
      <w:r w:rsidRPr="00AA4EBC">
        <w:rPr>
          <w:rFonts w:ascii="Times New Roman" w:eastAsia="Times New Roman" w:hAnsi="Times New Roman" w:cs="Times New Roman"/>
          <w:color w:val="000000" w:themeColor="text1"/>
          <w:sz w:val="20"/>
          <w:szCs w:val="20"/>
          <w:lang w:eastAsia="ru-RU"/>
        </w:rPr>
        <w:t>. 10.1.8., 10.1.9. настоящего Договора;</w:t>
      </w:r>
    </w:p>
    <w:p w14:paraId="2B87D469"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eastAsia="ru-RU" w:bidi="en-US"/>
        </w:rPr>
        <w:t> </w:t>
      </w:r>
      <w:r w:rsidRPr="00AA4EBC">
        <w:rPr>
          <w:rFonts w:ascii="Times New Roman" w:eastAsia="Times New Roman" w:hAnsi="Times New Roman" w:cs="Times New Roman"/>
          <w:color w:val="000000" w:themeColor="text1"/>
          <w:sz w:val="20"/>
          <w:szCs w:val="20"/>
          <w:lang w:eastAsia="ru-RU"/>
        </w:rPr>
        <w:t xml:space="preserve">предоставление Доверителю. </w:t>
      </w:r>
    </w:p>
    <w:p w14:paraId="14EC9C4F"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Поверенный вправе осуществлять указанные действия только для целей, предусмотренных п. 10.1.2. настоящего Договора.</w:t>
      </w:r>
    </w:p>
    <w:p w14:paraId="5435463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10.1.5. Если иное не предусмотрено п. 10.1.4. настоящего Договора, Поверенный</w:t>
      </w:r>
      <w:r w:rsidRPr="00AA4EBC">
        <w:rPr>
          <w:rFonts w:ascii="Times New Roman" w:hAnsi="Times New Roman" w:cs="Times New Roman"/>
          <w:color w:val="000000" w:themeColor="text1"/>
          <w:sz w:val="20"/>
          <w:szCs w:val="20"/>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п. 10.1. настоящего </w:t>
      </w:r>
      <w:r w:rsidRPr="00AA4EBC">
        <w:rPr>
          <w:rFonts w:ascii="Times New Roman" w:eastAsia="Times New Roman" w:hAnsi="Times New Roman" w:cs="Times New Roman"/>
          <w:color w:val="000000" w:themeColor="text1"/>
          <w:sz w:val="20"/>
          <w:szCs w:val="20"/>
          <w:lang w:eastAsia="ru-RU"/>
        </w:rPr>
        <w:t>Договора</w:t>
      </w:r>
      <w:r w:rsidRPr="00AA4EBC">
        <w:rPr>
          <w:rFonts w:ascii="Times New Roman" w:hAnsi="Times New Roman" w:cs="Times New Roman"/>
          <w:color w:val="000000" w:themeColor="text1"/>
          <w:sz w:val="20"/>
          <w:szCs w:val="20"/>
          <w:shd w:val="clear" w:color="auto" w:fill="FFFFFF"/>
        </w:rPr>
        <w:t>, в том числе после прекращения обработки без наличия правового основания, предусмотренного законодательными актами.</w:t>
      </w:r>
    </w:p>
    <w:p w14:paraId="1AD35259"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eastAsia="Times New Roman" w:hAnsi="Times New Roman" w:cs="Times New Roman"/>
          <w:color w:val="000000" w:themeColor="text1"/>
          <w:sz w:val="20"/>
          <w:szCs w:val="20"/>
          <w:lang w:eastAsia="ru-RU"/>
        </w:rPr>
        <w:t>10.1.6. Поверенный</w:t>
      </w:r>
      <w:r w:rsidRPr="00AA4EBC">
        <w:rPr>
          <w:rFonts w:ascii="Times New Roman" w:hAnsi="Times New Roman" w:cs="Times New Roman"/>
          <w:color w:val="000000" w:themeColor="text1"/>
          <w:sz w:val="20"/>
          <w:szCs w:val="20"/>
        </w:rPr>
        <w:t xml:space="preserve"> гарантирует, что до заключения настоящего договора им приняты все меры по обеспечению защиты персональных данных в соответствии со </w:t>
      </w:r>
      <w:hyperlink r:id="rId12" w:anchor="a8" w:tooltip="+" w:history="1">
        <w:r w:rsidRPr="00AA4EBC">
          <w:rPr>
            <w:rStyle w:val="a5"/>
            <w:rFonts w:ascii="Times New Roman" w:hAnsi="Times New Roman" w:cs="Times New Roman"/>
            <w:color w:val="000000" w:themeColor="text1"/>
            <w:sz w:val="20"/>
            <w:szCs w:val="20"/>
          </w:rPr>
          <w:t>статьей 17</w:t>
        </w:r>
      </w:hyperlink>
      <w:r w:rsidRPr="00AA4EBC">
        <w:rPr>
          <w:rFonts w:ascii="Times New Roman" w:hAnsi="Times New Roman" w:cs="Times New Roman"/>
          <w:color w:val="000000" w:themeColor="text1"/>
          <w:sz w:val="20"/>
          <w:szCs w:val="20"/>
        </w:rPr>
        <w:t xml:space="preserve"> закона Республики Беларусь от </w:t>
      </w:r>
      <w:r w:rsidRPr="00AA4EBC">
        <w:rPr>
          <w:rFonts w:ascii="Times New Roman" w:hAnsi="Times New Roman" w:cs="Times New Roman"/>
          <w:color w:val="000000" w:themeColor="text1"/>
          <w:sz w:val="20"/>
          <w:szCs w:val="20"/>
        </w:rPr>
        <w:lastRenderedPageBreak/>
        <w:t>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3" w:anchor="a8" w:tooltip="+" w:history="1">
        <w:r w:rsidRPr="00AA4EBC">
          <w:rPr>
            <w:rStyle w:val="a5"/>
            <w:rFonts w:ascii="Times New Roman" w:hAnsi="Times New Roman" w:cs="Times New Roman"/>
            <w:color w:val="000000" w:themeColor="text1"/>
            <w:sz w:val="20"/>
            <w:szCs w:val="20"/>
          </w:rPr>
          <w:t>статьей 17</w:t>
        </w:r>
      </w:hyperlink>
      <w:r w:rsidRPr="00AA4EBC">
        <w:rPr>
          <w:rFonts w:ascii="Times New Roman" w:hAnsi="Times New Roman" w:cs="Times New Roman"/>
          <w:color w:val="000000" w:themeColor="text1"/>
          <w:sz w:val="20"/>
          <w:szCs w:val="20"/>
        </w:rPr>
        <w:t> закона Республики Беларусь от 07.05.2021 № 99-З «О защите персональных данных».</w:t>
      </w:r>
    </w:p>
    <w:p w14:paraId="380AD3CF"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10.1.7.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AA4EBC">
        <w:rPr>
          <w:rFonts w:ascii="Times New Roman" w:hAnsi="Times New Roman" w:cs="Times New Roman"/>
          <w:color w:val="000000" w:themeColor="text1"/>
          <w:sz w:val="20"/>
          <w:szCs w:val="20"/>
        </w:rPr>
        <w:t>законодательством</w:t>
      </w:r>
      <w:r w:rsidRPr="00AA4EBC">
        <w:rPr>
          <w:rFonts w:ascii="Times New Roman" w:eastAsia="Times New Roman" w:hAnsi="Times New Roman" w:cs="Times New Roman"/>
          <w:color w:val="000000" w:themeColor="text1"/>
          <w:sz w:val="20"/>
          <w:szCs w:val="20"/>
          <w:lang w:eastAsia="ru-RU"/>
        </w:rPr>
        <w:t>.</w:t>
      </w:r>
    </w:p>
    <w:p w14:paraId="126C7DE0"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 10.1.11. настоящего Договора,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6725AD66"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10.1.9. В пятидневный срок со дня прекращения действия настоящего договора Поверенный обязуется прекратить обработку персональных данных,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 10.1.11. настоящего Договора,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2B7A16A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10.1.10. Поверенный обязуется вносить изменения в</w:t>
      </w:r>
      <w:r w:rsidRPr="00AA4EBC">
        <w:rPr>
          <w:rFonts w:ascii="Times New Roman" w:eastAsia="Times New Roman" w:hAnsi="Times New Roman" w:cs="Times New Roman"/>
          <w:color w:val="000000" w:themeColor="text1"/>
          <w:sz w:val="20"/>
          <w:szCs w:val="20"/>
          <w:lang w:eastAsia="ru-RU" w:bidi="en-US"/>
        </w:rPr>
        <w:t> </w:t>
      </w:r>
      <w:r w:rsidRPr="00AA4EBC">
        <w:rPr>
          <w:rFonts w:ascii="Times New Roman" w:eastAsia="Times New Roman" w:hAnsi="Times New Roman" w:cs="Times New Roman"/>
          <w:color w:val="000000" w:themeColor="text1"/>
          <w:sz w:val="20"/>
          <w:szCs w:val="20"/>
          <w:lang w:eastAsia="ru-RU"/>
        </w:rPr>
        <w:t>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 10.1.11. настоящего Договора, в пятидневный срок со дня получения соответствующего требования Доверителя.</w:t>
      </w:r>
    </w:p>
    <w:p w14:paraId="05C383B3"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10.1.11. Поверенный вправе привлекать других лиц (</w:t>
      </w:r>
      <w:proofErr w:type="spellStart"/>
      <w:r w:rsidRPr="00AA4EBC">
        <w:rPr>
          <w:rFonts w:ascii="Times New Roman" w:eastAsia="Times New Roman" w:hAnsi="Times New Roman" w:cs="Times New Roman"/>
          <w:color w:val="000000" w:themeColor="text1"/>
          <w:sz w:val="20"/>
          <w:szCs w:val="20"/>
          <w:lang w:eastAsia="ru-RU"/>
        </w:rPr>
        <w:t>субуполномоченных</w:t>
      </w:r>
      <w:proofErr w:type="spellEnd"/>
      <w:r w:rsidRPr="00AA4EBC">
        <w:rPr>
          <w:rFonts w:ascii="Times New Roman" w:eastAsia="Times New Roman" w:hAnsi="Times New Roman" w:cs="Times New Roman"/>
          <w:color w:val="000000" w:themeColor="text1"/>
          <w:sz w:val="20"/>
          <w:szCs w:val="20"/>
          <w:lang w:eastAsia="ru-RU"/>
        </w:rPr>
        <w:t>)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14:paraId="38A00FA4"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val="en-US" w:eastAsia="ru-RU"/>
        </w:rPr>
        <w:t> </w:t>
      </w:r>
      <w:proofErr w:type="spellStart"/>
      <w:r w:rsidRPr="00AA4EBC">
        <w:rPr>
          <w:rFonts w:ascii="Times New Roman" w:eastAsia="Times New Roman" w:hAnsi="Times New Roman" w:cs="Times New Roman"/>
          <w:color w:val="000000" w:themeColor="text1"/>
          <w:sz w:val="20"/>
          <w:szCs w:val="20"/>
          <w:lang w:eastAsia="ru-RU"/>
        </w:rPr>
        <w:t>субуполномоченное</w:t>
      </w:r>
      <w:proofErr w:type="spellEnd"/>
      <w:r w:rsidRPr="00AA4EBC">
        <w:rPr>
          <w:rFonts w:ascii="Times New Roman" w:eastAsia="Times New Roman" w:hAnsi="Times New Roman" w:cs="Times New Roman"/>
          <w:color w:val="000000" w:themeColor="text1"/>
          <w:sz w:val="20"/>
          <w:szCs w:val="20"/>
          <w:lang w:eastAsia="ru-RU"/>
        </w:rPr>
        <w:t xml:space="preserve"> лицо не должно находиться на территории государства с ненадлежащим уровнем защиты прав субъектов персональных данных;</w:t>
      </w:r>
    </w:p>
    <w:p w14:paraId="6F84E77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w:t>
      </w:r>
      <w:proofErr w:type="spellStart"/>
      <w:r w:rsidRPr="00AA4EBC">
        <w:rPr>
          <w:rFonts w:ascii="Times New Roman" w:eastAsia="Times New Roman" w:hAnsi="Times New Roman" w:cs="Times New Roman"/>
          <w:color w:val="000000" w:themeColor="text1"/>
          <w:sz w:val="20"/>
          <w:szCs w:val="20"/>
          <w:lang w:eastAsia="ru-RU"/>
        </w:rPr>
        <w:t>субуполномоченное</w:t>
      </w:r>
      <w:proofErr w:type="spellEnd"/>
      <w:r w:rsidRPr="00AA4EBC">
        <w:rPr>
          <w:rFonts w:ascii="Times New Roman" w:eastAsia="Times New Roman" w:hAnsi="Times New Roman" w:cs="Times New Roman"/>
          <w:color w:val="000000" w:themeColor="text1"/>
          <w:sz w:val="20"/>
          <w:szCs w:val="20"/>
          <w:lang w:eastAsia="ru-RU"/>
        </w:rPr>
        <w:t xml:space="preserve"> лицо обязуется обеспечить защиту персональных данных на уровне не ниже, чем обеспечено Поверенным;</w:t>
      </w:r>
    </w:p>
    <w:p w14:paraId="58B06E63"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val="en-US" w:eastAsia="ru-RU"/>
        </w:rPr>
        <w:t> </w:t>
      </w:r>
      <w:r w:rsidRPr="00AA4EBC">
        <w:rPr>
          <w:rFonts w:ascii="Times New Roman" w:eastAsia="Times New Roman" w:hAnsi="Times New Roman" w:cs="Times New Roman"/>
          <w:color w:val="000000" w:themeColor="text1"/>
          <w:sz w:val="20"/>
          <w:szCs w:val="20"/>
          <w:lang w:eastAsia="ru-RU"/>
        </w:rPr>
        <w:t xml:space="preserve">Поверенный обязуется обеспечить соблюдение </w:t>
      </w:r>
      <w:proofErr w:type="spellStart"/>
      <w:r w:rsidRPr="00AA4EBC">
        <w:rPr>
          <w:rFonts w:ascii="Times New Roman" w:eastAsia="Times New Roman" w:hAnsi="Times New Roman" w:cs="Times New Roman"/>
          <w:color w:val="000000" w:themeColor="text1"/>
          <w:sz w:val="20"/>
          <w:szCs w:val="20"/>
          <w:lang w:eastAsia="ru-RU"/>
        </w:rPr>
        <w:t>субуполномоченным</w:t>
      </w:r>
      <w:proofErr w:type="spellEnd"/>
      <w:r w:rsidRPr="00AA4EBC">
        <w:rPr>
          <w:rFonts w:ascii="Times New Roman" w:eastAsia="Times New Roman" w:hAnsi="Times New Roman" w:cs="Times New Roman"/>
          <w:color w:val="000000" w:themeColor="text1"/>
          <w:sz w:val="20"/>
          <w:szCs w:val="20"/>
          <w:lang w:eastAsia="ru-RU"/>
        </w:rPr>
        <w:t xml:space="preserve"> лицом обязательств, возложенных на Поверенного.</w:t>
      </w:r>
    </w:p>
    <w:p w14:paraId="0387A19D"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10.1.12. Поверенный обязуется:</w:t>
      </w:r>
    </w:p>
    <w:p w14:paraId="054FA8C1"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14:paraId="5C09A7BD" w14:textId="77777777" w:rsidR="00007603" w:rsidRPr="00AA4EBC" w:rsidRDefault="00007603" w:rsidP="00007603">
      <w:pPr>
        <w:pStyle w:val="justify"/>
        <w:spacing w:before="0" w:beforeAutospacing="0" w:after="0" w:afterAutospacing="0"/>
        <w:ind w:firstLine="567"/>
        <w:jc w:val="both"/>
        <w:rPr>
          <w:color w:val="000000" w:themeColor="text1"/>
          <w:sz w:val="20"/>
          <w:szCs w:val="20"/>
        </w:rPr>
      </w:pPr>
      <w:r w:rsidRPr="00AA4EBC">
        <w:rPr>
          <w:color w:val="000000" w:themeColor="text1"/>
          <w:sz w:val="20"/>
          <w:szCs w:val="20"/>
        </w:rPr>
        <w:t>- уведомлять Доверителя о любом заявлении (запросе), полученном от субъекта персональных данных, в двухдневный срок со дня его получения Поверенным;</w:t>
      </w:r>
    </w:p>
    <w:p w14:paraId="7974DD44" w14:textId="77777777" w:rsidR="00007603" w:rsidRPr="00AA4EBC" w:rsidRDefault="00007603" w:rsidP="00007603">
      <w:pPr>
        <w:pStyle w:val="justify"/>
        <w:spacing w:before="0" w:beforeAutospacing="0" w:after="0" w:afterAutospacing="0"/>
        <w:ind w:firstLine="567"/>
        <w:jc w:val="both"/>
        <w:rPr>
          <w:color w:val="000000" w:themeColor="text1"/>
          <w:sz w:val="20"/>
          <w:szCs w:val="20"/>
        </w:rPr>
      </w:pPr>
      <w:r w:rsidRPr="00AA4EBC">
        <w:rPr>
          <w:color w:val="000000" w:themeColor="text1"/>
          <w:sz w:val="20"/>
          <w:szCs w:val="20"/>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14:paraId="13597138" w14:textId="77777777" w:rsidR="00007603" w:rsidRPr="00AA4EBC" w:rsidRDefault="00007603" w:rsidP="00007603">
      <w:pPr>
        <w:pStyle w:val="justify"/>
        <w:spacing w:before="0" w:beforeAutospacing="0" w:after="0" w:afterAutospacing="0"/>
        <w:ind w:firstLine="567"/>
        <w:jc w:val="both"/>
        <w:rPr>
          <w:color w:val="000000" w:themeColor="text1"/>
          <w:sz w:val="20"/>
          <w:szCs w:val="20"/>
        </w:rPr>
      </w:pPr>
      <w:r w:rsidRPr="00AA4EBC">
        <w:rPr>
          <w:color w:val="000000" w:themeColor="text1"/>
          <w:sz w:val="20"/>
          <w:szCs w:val="20"/>
        </w:rPr>
        <w:t>-</w:t>
      </w:r>
      <w:r w:rsidRPr="00AA4EBC">
        <w:rPr>
          <w:color w:val="000000" w:themeColor="text1"/>
          <w:sz w:val="20"/>
          <w:szCs w:val="20"/>
          <w:lang w:val="en-US"/>
        </w:rPr>
        <w:t> </w:t>
      </w:r>
      <w:r w:rsidRPr="00AA4EBC">
        <w:rPr>
          <w:color w:val="000000" w:themeColor="text1"/>
          <w:sz w:val="20"/>
          <w:szCs w:val="20"/>
        </w:rPr>
        <w:t xml:space="preserve">незамедлительно </w:t>
      </w:r>
      <w:r w:rsidRPr="00AA4EBC">
        <w:rPr>
          <w:color w:val="000000" w:themeColor="text1"/>
          <w:sz w:val="20"/>
          <w:szCs w:val="20"/>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14:paraId="69591A07" w14:textId="77777777" w:rsidR="00007603" w:rsidRPr="00AA4EBC" w:rsidRDefault="00007603" w:rsidP="00007603">
      <w:pPr>
        <w:pStyle w:val="justify"/>
        <w:spacing w:before="0" w:beforeAutospacing="0" w:after="0" w:afterAutospacing="0"/>
        <w:ind w:firstLine="567"/>
        <w:jc w:val="both"/>
        <w:rPr>
          <w:color w:val="000000" w:themeColor="text1"/>
          <w:sz w:val="20"/>
          <w:szCs w:val="20"/>
        </w:rPr>
      </w:pPr>
      <w:r w:rsidRPr="00AA4EBC">
        <w:rPr>
          <w:color w:val="000000" w:themeColor="text1"/>
          <w:sz w:val="20"/>
          <w:szCs w:val="20"/>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14:paraId="1A487096"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Pr="00AA4EBC">
        <w:rPr>
          <w:rFonts w:ascii="Times New Roman" w:eastAsia="Times New Roman" w:hAnsi="Times New Roman" w:cs="Times New Roman"/>
          <w:color w:val="000000" w:themeColor="text1"/>
          <w:sz w:val="20"/>
          <w:szCs w:val="20"/>
          <w:lang w:eastAsia="ru-RU" w:bidi="en-US"/>
        </w:rPr>
        <w:t> </w:t>
      </w:r>
      <w:r w:rsidRPr="00AA4EBC">
        <w:rPr>
          <w:rFonts w:ascii="Times New Roman" w:eastAsia="Times New Roman" w:hAnsi="Times New Roman" w:cs="Times New Roman"/>
          <w:color w:val="000000" w:themeColor="text1"/>
          <w:sz w:val="20"/>
          <w:szCs w:val="20"/>
          <w:lang w:eastAsia="ru-RU"/>
        </w:rPr>
        <w:t>таких нарушениях. Такое уведомление должно включать сведения о:</w:t>
      </w:r>
    </w:p>
    <w:p w14:paraId="6813EF80"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w:t>
      </w:r>
      <w:r w:rsidRPr="00AA4EBC">
        <w:rPr>
          <w:rFonts w:ascii="Times New Roman" w:eastAsia="Times New Roman" w:hAnsi="Times New Roman" w:cs="Times New Roman"/>
          <w:color w:val="000000" w:themeColor="text1"/>
          <w:sz w:val="20"/>
          <w:szCs w:val="20"/>
          <w:lang w:val="en-US" w:eastAsia="ru-RU"/>
        </w:rPr>
        <w:t> </w:t>
      </w:r>
      <w:r w:rsidRPr="00AA4EBC">
        <w:rPr>
          <w:rFonts w:ascii="Times New Roman" w:eastAsia="Times New Roman" w:hAnsi="Times New Roman" w:cs="Times New Roman"/>
          <w:color w:val="000000" w:themeColor="text1"/>
          <w:sz w:val="20"/>
          <w:szCs w:val="20"/>
          <w:lang w:eastAsia="ru-RU"/>
        </w:rPr>
        <w:t>примерном количестве субъектов персональных данных, затронутых нарушением;</w:t>
      </w:r>
    </w:p>
    <w:p w14:paraId="5FD7E680"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вероятных неблагоприятных последствиях нарушения системы защиты персональных данных;</w:t>
      </w:r>
    </w:p>
    <w:p w14:paraId="78B2B701"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мерах, принятых или предлагаемых для устранения нарушения системы защиты персональных данных.</w:t>
      </w:r>
    </w:p>
    <w:p w14:paraId="7B23A0E3" w14:textId="77777777" w:rsidR="00007603" w:rsidRPr="00AA4EBC" w:rsidRDefault="00007603" w:rsidP="00007603">
      <w:pPr>
        <w:spacing w:after="0" w:line="240" w:lineRule="auto"/>
        <w:ind w:firstLine="567"/>
        <w:jc w:val="both"/>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10.1.14.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п. 10.1. настоящего Договора.</w:t>
      </w:r>
    </w:p>
    <w:p w14:paraId="20E02AAA"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p>
    <w:p w14:paraId="52D17B85" w14:textId="77777777" w:rsidR="00007603" w:rsidRPr="00AA4EBC" w:rsidRDefault="00007603" w:rsidP="00007603">
      <w:pPr>
        <w:spacing w:after="0" w:line="240" w:lineRule="auto"/>
        <w:jc w:val="center"/>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b/>
          <w:color w:val="000000" w:themeColor="text1"/>
          <w:sz w:val="20"/>
          <w:szCs w:val="20"/>
          <w:lang w:eastAsia="ru-RU"/>
        </w:rPr>
        <w:t>11. ОТВЕТСТВЕННОСТЬ СТОРОН</w:t>
      </w:r>
    </w:p>
    <w:p w14:paraId="497C8D42"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11.1. За несоблюдение условий настоящего договора стороны несут ответственность в соответствии с законодательством Республики Беларусь. </w:t>
      </w:r>
    </w:p>
    <w:p w14:paraId="4A44050D"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11.2. </w:t>
      </w:r>
      <w:r w:rsidRPr="00AA4EBC">
        <w:rPr>
          <w:rFonts w:ascii="Times New Roman" w:eastAsia="Times New Roman" w:hAnsi="Times New Roman" w:cs="Times New Roman"/>
          <w:b/>
          <w:color w:val="000000" w:themeColor="text1"/>
          <w:sz w:val="20"/>
          <w:szCs w:val="20"/>
          <w:lang w:eastAsia="ru-RU"/>
        </w:rPr>
        <w:t>Доверитель несет ответственность за:</w:t>
      </w:r>
    </w:p>
    <w:p w14:paraId="2E82A907" w14:textId="77777777" w:rsidR="00007603" w:rsidRPr="00AA4EBC" w:rsidRDefault="00007603" w:rsidP="00007603">
      <w:pPr>
        <w:numPr>
          <w:ilvl w:val="0"/>
          <w:numId w:val="1"/>
        </w:numPr>
        <w:tabs>
          <w:tab w:val="clear" w:pos="1788"/>
          <w:tab w:val="left" w:pos="0"/>
        </w:tabs>
        <w:spacing w:after="0" w:line="240" w:lineRule="auto"/>
        <w:ind w:left="0"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lastRenderedPageBreak/>
        <w:t>качество и безопасность предоставляемых услуг;</w:t>
      </w:r>
    </w:p>
    <w:p w14:paraId="659B3B32" w14:textId="77777777" w:rsidR="00007603" w:rsidRPr="00AA4EBC" w:rsidRDefault="00007603" w:rsidP="00007603">
      <w:pPr>
        <w:numPr>
          <w:ilvl w:val="0"/>
          <w:numId w:val="1"/>
        </w:numPr>
        <w:tabs>
          <w:tab w:val="clear" w:pos="1788"/>
          <w:tab w:val="left" w:pos="0"/>
        </w:tabs>
        <w:spacing w:after="0" w:line="240" w:lineRule="auto"/>
        <w:ind w:left="0"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возмещение убытков в случае аннуляции тура по вине Доверителя после Подтверждения бронирования;</w:t>
      </w:r>
    </w:p>
    <w:p w14:paraId="0F3ADC36" w14:textId="77777777" w:rsidR="00007603" w:rsidRPr="00AA4EBC" w:rsidRDefault="00007603" w:rsidP="00007603">
      <w:pPr>
        <w:numPr>
          <w:ilvl w:val="0"/>
          <w:numId w:val="1"/>
        </w:numPr>
        <w:tabs>
          <w:tab w:val="clear" w:pos="1788"/>
          <w:tab w:val="left" w:pos="0"/>
        </w:tabs>
        <w:spacing w:after="0" w:line="240" w:lineRule="auto"/>
        <w:ind w:left="0" w:firstLine="567"/>
        <w:jc w:val="both"/>
        <w:rPr>
          <w:rFonts w:ascii="Times New Roman" w:eastAsia="Times New Roman" w:hAnsi="Times New Roman" w:cs="Times New Roman"/>
          <w:b/>
          <w:color w:val="000000" w:themeColor="text1"/>
          <w:sz w:val="20"/>
          <w:szCs w:val="20"/>
          <w:u w:val="single"/>
          <w:lang w:eastAsia="ru-RU"/>
        </w:rPr>
      </w:pPr>
      <w:r w:rsidRPr="00AA4EBC">
        <w:rPr>
          <w:rFonts w:ascii="Times New Roman" w:eastAsia="Times New Roman" w:hAnsi="Times New Roman" w:cs="Times New Roman"/>
          <w:color w:val="000000" w:themeColor="text1"/>
          <w:sz w:val="20"/>
          <w:szCs w:val="20"/>
          <w:lang w:eastAsia="ru-RU"/>
        </w:rPr>
        <w:t>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Доверителя или в личном кабинете Поверенного.</w:t>
      </w:r>
    </w:p>
    <w:p w14:paraId="601EBE6F"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11.3. Если Поверенный отказывается от выполнения поручения Доверителя на совершение сделки по реализации тура, указанного в Подтвержденном бронировании Поверенного, или аннулирует Подтвержденное бронирование, иным своим действием (бездействием), то Доверитель вправе потребовать от Поверенного уплаты суммы фактически понесенных расходов.</w:t>
      </w:r>
    </w:p>
    <w:p w14:paraId="167C98B8" w14:textId="77777777" w:rsidR="00007603" w:rsidRPr="00984309"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 xml:space="preserve">Непредоставление Поверенным Отчета об исполнении поручения согласно условиям настоящего </w:t>
      </w:r>
      <w:r w:rsidRPr="00984309">
        <w:rPr>
          <w:rFonts w:ascii="Times New Roman" w:eastAsia="Times New Roman" w:hAnsi="Times New Roman" w:cs="Times New Roman"/>
          <w:color w:val="000000" w:themeColor="text1"/>
          <w:sz w:val="20"/>
          <w:szCs w:val="20"/>
          <w:lang w:eastAsia="ru-RU"/>
        </w:rPr>
        <w:t xml:space="preserve">договора, влечет невозможность уплаты Поверенному вознаграждения за отчетный период. </w:t>
      </w:r>
    </w:p>
    <w:p w14:paraId="44FB9001" w14:textId="54BEE3BA" w:rsidR="00007603" w:rsidRPr="00984309"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84309">
        <w:rPr>
          <w:rFonts w:ascii="Times New Roman" w:eastAsia="Times New Roman" w:hAnsi="Times New Roman" w:cs="Times New Roman"/>
          <w:color w:val="000000" w:themeColor="text1"/>
          <w:sz w:val="20"/>
          <w:szCs w:val="20"/>
          <w:lang w:eastAsia="ru-RU"/>
        </w:rPr>
        <w:t>11.</w:t>
      </w:r>
      <w:r w:rsidR="00921DFF" w:rsidRPr="00984309">
        <w:rPr>
          <w:rFonts w:ascii="Times New Roman" w:eastAsia="Times New Roman" w:hAnsi="Times New Roman" w:cs="Times New Roman"/>
          <w:color w:val="000000" w:themeColor="text1"/>
          <w:sz w:val="20"/>
          <w:szCs w:val="20"/>
          <w:lang w:eastAsia="ru-RU"/>
        </w:rPr>
        <w:t>4</w:t>
      </w:r>
      <w:r w:rsidRPr="00984309">
        <w:rPr>
          <w:rFonts w:ascii="Times New Roman" w:eastAsia="Times New Roman" w:hAnsi="Times New Roman" w:cs="Times New Roman"/>
          <w:color w:val="000000" w:themeColor="text1"/>
          <w:sz w:val="20"/>
          <w:szCs w:val="20"/>
          <w:lang w:eastAsia="ru-RU"/>
        </w:rPr>
        <w:t xml:space="preserve">.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0,1% (ноль целых одна десятая процента) от неоплаченной или несвоевременно оплаченной суммы, за каждый день просрочки перечисления вознаграждения. </w:t>
      </w:r>
    </w:p>
    <w:p w14:paraId="01D042F2" w14:textId="5A984983"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84309">
        <w:rPr>
          <w:rFonts w:ascii="Times New Roman" w:eastAsia="Times New Roman" w:hAnsi="Times New Roman" w:cs="Times New Roman"/>
          <w:color w:val="000000" w:themeColor="text1"/>
          <w:sz w:val="20"/>
          <w:szCs w:val="20"/>
          <w:lang w:eastAsia="ru-RU"/>
        </w:rPr>
        <w:t>11.</w:t>
      </w:r>
      <w:r w:rsidR="00921DFF" w:rsidRPr="00984309">
        <w:rPr>
          <w:rFonts w:ascii="Times New Roman" w:eastAsia="Times New Roman" w:hAnsi="Times New Roman" w:cs="Times New Roman"/>
          <w:color w:val="000000" w:themeColor="text1"/>
          <w:sz w:val="20"/>
          <w:szCs w:val="20"/>
          <w:lang w:eastAsia="ru-RU"/>
        </w:rPr>
        <w:t>5</w:t>
      </w:r>
      <w:r w:rsidRPr="00984309">
        <w:rPr>
          <w:rFonts w:ascii="Times New Roman" w:eastAsia="Times New Roman" w:hAnsi="Times New Roman" w:cs="Times New Roman"/>
          <w:color w:val="000000" w:themeColor="text1"/>
          <w:sz w:val="20"/>
          <w:szCs w:val="20"/>
          <w:lang w:eastAsia="ru-RU"/>
        </w:rPr>
        <w:t>. В случае раскрытия конфиденциальной информации третьим лицам, за исключением указанных в п. 12.4 настоящего Договора</w:t>
      </w:r>
      <w:r w:rsidRPr="00AA4EBC">
        <w:rPr>
          <w:rFonts w:ascii="Times New Roman" w:eastAsia="Times New Roman" w:hAnsi="Times New Roman" w:cs="Times New Roman"/>
          <w:color w:val="000000" w:themeColor="text1"/>
          <w:sz w:val="20"/>
          <w:szCs w:val="20"/>
          <w:lang w:eastAsia="ru-RU"/>
        </w:rPr>
        <w:t>, Поверенный уплачивает Доверителю штраф в размере 50 базовых величин за каждый факт раскрытия конфиденциальной информации.</w:t>
      </w:r>
    </w:p>
    <w:p w14:paraId="2DA4E374" w14:textId="77777777" w:rsidR="00007603" w:rsidRPr="00984309"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984309">
        <w:rPr>
          <w:rFonts w:ascii="Times New Roman" w:eastAsia="Times New Roman" w:hAnsi="Times New Roman" w:cs="Times New Roman"/>
          <w:color w:val="000000" w:themeColor="text1"/>
          <w:sz w:val="20"/>
          <w:szCs w:val="20"/>
          <w:lang w:eastAsia="ru-RU"/>
        </w:rPr>
        <w:t>Размер базовой величины, указанный в настоящем разделе, определяется как размер базовой величины, действующий на день направления претензии.</w:t>
      </w:r>
    </w:p>
    <w:p w14:paraId="29B6B30F" w14:textId="48F8E7A5" w:rsidR="00007603" w:rsidRPr="00984309" w:rsidRDefault="00007603" w:rsidP="00007603">
      <w:pPr>
        <w:spacing w:after="0" w:line="240" w:lineRule="auto"/>
        <w:ind w:firstLine="567"/>
        <w:jc w:val="both"/>
        <w:rPr>
          <w:rFonts w:ascii="Times New Roman" w:hAnsi="Times New Roman" w:cs="Times New Roman"/>
          <w:color w:val="000000" w:themeColor="text1"/>
          <w:sz w:val="20"/>
          <w:szCs w:val="20"/>
        </w:rPr>
      </w:pPr>
      <w:r w:rsidRPr="00984309">
        <w:rPr>
          <w:rFonts w:ascii="Times New Roman" w:hAnsi="Times New Roman" w:cs="Times New Roman"/>
          <w:color w:val="000000" w:themeColor="text1"/>
          <w:sz w:val="20"/>
          <w:szCs w:val="20"/>
        </w:rPr>
        <w:t>11.</w:t>
      </w:r>
      <w:r w:rsidR="00921DFF" w:rsidRPr="00984309">
        <w:rPr>
          <w:rFonts w:ascii="Times New Roman" w:hAnsi="Times New Roman" w:cs="Times New Roman"/>
          <w:color w:val="000000" w:themeColor="text1"/>
          <w:sz w:val="20"/>
          <w:szCs w:val="20"/>
        </w:rPr>
        <w:t>6</w:t>
      </w:r>
      <w:r w:rsidRPr="00984309">
        <w:rPr>
          <w:rFonts w:ascii="Times New Roman" w:hAnsi="Times New Roman" w:cs="Times New Roman"/>
          <w:color w:val="000000" w:themeColor="text1"/>
          <w:sz w:val="20"/>
          <w:szCs w:val="20"/>
        </w:rPr>
        <w:t xml:space="preserve">. В случае нарушения Поверенным обязательств, предусмотренных </w:t>
      </w:r>
      <w:proofErr w:type="spellStart"/>
      <w:r w:rsidRPr="00984309">
        <w:rPr>
          <w:rFonts w:ascii="Times New Roman" w:hAnsi="Times New Roman" w:cs="Times New Roman"/>
          <w:color w:val="000000" w:themeColor="text1"/>
          <w:sz w:val="20"/>
          <w:szCs w:val="20"/>
        </w:rPr>
        <w:t>пп</w:t>
      </w:r>
      <w:proofErr w:type="spellEnd"/>
      <w:r w:rsidRPr="00984309">
        <w:rPr>
          <w:rFonts w:ascii="Times New Roman" w:hAnsi="Times New Roman" w:cs="Times New Roman"/>
          <w:color w:val="000000" w:themeColor="text1"/>
          <w:sz w:val="20"/>
          <w:szCs w:val="20"/>
        </w:rPr>
        <w:t>. 5.</w:t>
      </w:r>
      <w:r w:rsidR="00984309" w:rsidRPr="00984309">
        <w:rPr>
          <w:rFonts w:ascii="Times New Roman" w:hAnsi="Times New Roman" w:cs="Times New Roman"/>
          <w:color w:val="000000" w:themeColor="text1"/>
          <w:sz w:val="20"/>
          <w:szCs w:val="20"/>
        </w:rPr>
        <w:t>10</w:t>
      </w:r>
      <w:r w:rsidRPr="00984309">
        <w:rPr>
          <w:rFonts w:ascii="Times New Roman" w:hAnsi="Times New Roman" w:cs="Times New Roman"/>
          <w:color w:val="000000" w:themeColor="text1"/>
          <w:sz w:val="20"/>
          <w:szCs w:val="20"/>
        </w:rPr>
        <w:t>., 5.</w:t>
      </w:r>
      <w:r w:rsidR="00984309" w:rsidRPr="00984309">
        <w:rPr>
          <w:rFonts w:ascii="Times New Roman" w:hAnsi="Times New Roman" w:cs="Times New Roman"/>
          <w:color w:val="000000" w:themeColor="text1"/>
          <w:sz w:val="20"/>
          <w:szCs w:val="20"/>
        </w:rPr>
        <w:t>11</w:t>
      </w:r>
      <w:r w:rsidRPr="00984309">
        <w:rPr>
          <w:rFonts w:ascii="Times New Roman" w:hAnsi="Times New Roman" w:cs="Times New Roman"/>
          <w:color w:val="000000" w:themeColor="text1"/>
          <w:sz w:val="20"/>
          <w:szCs w:val="20"/>
        </w:rPr>
        <w:t>., 6.1.</w:t>
      </w:r>
      <w:r w:rsidR="00D57883">
        <w:rPr>
          <w:rFonts w:ascii="Times New Roman" w:hAnsi="Times New Roman" w:cs="Times New Roman"/>
          <w:color w:val="000000" w:themeColor="text1"/>
          <w:sz w:val="20"/>
          <w:szCs w:val="20"/>
        </w:rPr>
        <w:t>, 7.1.6.</w:t>
      </w:r>
      <w:r w:rsidRPr="00984309">
        <w:rPr>
          <w:rFonts w:ascii="Times New Roman" w:hAnsi="Times New Roman" w:cs="Times New Roman"/>
          <w:color w:val="000000" w:themeColor="text1"/>
          <w:sz w:val="20"/>
          <w:szCs w:val="20"/>
        </w:rPr>
        <w:t xml:space="preserve"> настоящего Договора, Доверитель имеет право на взыскание с Поверенного штрафа в размере 50 базовых величин за каждый факт нарушения.</w:t>
      </w:r>
    </w:p>
    <w:p w14:paraId="61000FBA" w14:textId="057A4DBB" w:rsidR="00007603" w:rsidRPr="00984309" w:rsidRDefault="00007603" w:rsidP="00007603">
      <w:pPr>
        <w:spacing w:after="0" w:line="240" w:lineRule="auto"/>
        <w:ind w:firstLine="567"/>
        <w:jc w:val="both"/>
        <w:rPr>
          <w:rFonts w:ascii="Times New Roman" w:hAnsi="Times New Roman" w:cs="Times New Roman"/>
          <w:color w:val="000000" w:themeColor="text1"/>
          <w:sz w:val="20"/>
          <w:szCs w:val="20"/>
        </w:rPr>
      </w:pPr>
      <w:r w:rsidRPr="00984309">
        <w:rPr>
          <w:rFonts w:ascii="Times New Roman" w:hAnsi="Times New Roman" w:cs="Times New Roman"/>
          <w:color w:val="000000" w:themeColor="text1"/>
          <w:sz w:val="20"/>
          <w:szCs w:val="20"/>
        </w:rPr>
        <w:t>В случае, если Поверенный не оплатит предусмотренный настоящим пунктом штраф и</w:t>
      </w:r>
      <w:r w:rsidR="00984309" w:rsidRPr="00984309">
        <w:rPr>
          <w:rFonts w:ascii="Times New Roman" w:hAnsi="Times New Roman" w:cs="Times New Roman"/>
          <w:color w:val="000000" w:themeColor="text1"/>
          <w:sz w:val="20"/>
          <w:szCs w:val="20"/>
        </w:rPr>
        <w:t xml:space="preserve"> (или)</w:t>
      </w:r>
      <w:r w:rsidRPr="00984309">
        <w:rPr>
          <w:rFonts w:ascii="Times New Roman" w:hAnsi="Times New Roman" w:cs="Times New Roman"/>
          <w:color w:val="000000" w:themeColor="text1"/>
          <w:sz w:val="20"/>
          <w:szCs w:val="20"/>
        </w:rPr>
        <w:t xml:space="preserve"> не исполнит надлежащим образом условия </w:t>
      </w:r>
      <w:proofErr w:type="spellStart"/>
      <w:r w:rsidRPr="00984309">
        <w:rPr>
          <w:rFonts w:ascii="Times New Roman" w:hAnsi="Times New Roman" w:cs="Times New Roman"/>
          <w:color w:val="000000" w:themeColor="text1"/>
          <w:sz w:val="20"/>
          <w:szCs w:val="20"/>
        </w:rPr>
        <w:t>пп</w:t>
      </w:r>
      <w:proofErr w:type="spellEnd"/>
      <w:r w:rsidRPr="00984309">
        <w:rPr>
          <w:rFonts w:ascii="Times New Roman" w:hAnsi="Times New Roman" w:cs="Times New Roman"/>
          <w:color w:val="000000" w:themeColor="text1"/>
          <w:sz w:val="20"/>
          <w:szCs w:val="20"/>
        </w:rPr>
        <w:t xml:space="preserve">. </w:t>
      </w:r>
      <w:r w:rsidR="00984309" w:rsidRPr="00984309">
        <w:rPr>
          <w:rFonts w:ascii="Times New Roman" w:hAnsi="Times New Roman" w:cs="Times New Roman"/>
          <w:color w:val="000000" w:themeColor="text1"/>
          <w:sz w:val="20"/>
          <w:szCs w:val="20"/>
        </w:rPr>
        <w:t xml:space="preserve">5.10., 5.11, </w:t>
      </w:r>
      <w:r w:rsidRPr="00984309">
        <w:rPr>
          <w:rFonts w:ascii="Times New Roman" w:hAnsi="Times New Roman" w:cs="Times New Roman"/>
          <w:color w:val="000000" w:themeColor="text1"/>
          <w:sz w:val="20"/>
          <w:szCs w:val="20"/>
        </w:rPr>
        <w:t>6.1.</w:t>
      </w:r>
      <w:r w:rsidR="00D57883">
        <w:rPr>
          <w:rFonts w:ascii="Times New Roman" w:hAnsi="Times New Roman" w:cs="Times New Roman"/>
          <w:color w:val="000000" w:themeColor="text1"/>
          <w:sz w:val="20"/>
          <w:szCs w:val="20"/>
        </w:rPr>
        <w:t>,</w:t>
      </w:r>
      <w:r w:rsidR="00D57883" w:rsidRPr="00D57883">
        <w:rPr>
          <w:rFonts w:ascii="Times New Roman" w:hAnsi="Times New Roman" w:cs="Times New Roman"/>
          <w:color w:val="000000" w:themeColor="text1"/>
          <w:sz w:val="20"/>
          <w:szCs w:val="20"/>
        </w:rPr>
        <w:t xml:space="preserve"> </w:t>
      </w:r>
      <w:r w:rsidR="00D57883">
        <w:rPr>
          <w:rFonts w:ascii="Times New Roman" w:hAnsi="Times New Roman" w:cs="Times New Roman"/>
          <w:color w:val="000000" w:themeColor="text1"/>
          <w:sz w:val="20"/>
          <w:szCs w:val="20"/>
        </w:rPr>
        <w:t>7.1.6.</w:t>
      </w:r>
      <w:r w:rsidRPr="00984309">
        <w:rPr>
          <w:rFonts w:ascii="Times New Roman" w:hAnsi="Times New Roman" w:cs="Times New Roman"/>
          <w:color w:val="000000" w:themeColor="text1"/>
          <w:sz w:val="20"/>
          <w:szCs w:val="20"/>
        </w:rPr>
        <w:t xml:space="preserve"> настоящего Договора, в течение срока установленного в претензии, Доверитель имеет право в одностороннем порядке расторгнуть настоящий Договор с отнесением всех возможных убытков и расходов, вызванных расторжением Договора, на Поверенного.</w:t>
      </w:r>
    </w:p>
    <w:p w14:paraId="5A684522" w14:textId="4D61EA86" w:rsidR="00007603" w:rsidRPr="00984309" w:rsidRDefault="00007603" w:rsidP="00007603">
      <w:pPr>
        <w:spacing w:after="0" w:line="240" w:lineRule="auto"/>
        <w:ind w:firstLine="567"/>
        <w:jc w:val="both"/>
        <w:rPr>
          <w:rFonts w:ascii="Times New Roman" w:hAnsi="Times New Roman" w:cs="Times New Roman"/>
          <w:color w:val="000000" w:themeColor="text1"/>
          <w:sz w:val="20"/>
          <w:szCs w:val="20"/>
        </w:rPr>
      </w:pPr>
      <w:r w:rsidRPr="00984309">
        <w:rPr>
          <w:rFonts w:ascii="Times New Roman" w:hAnsi="Times New Roman" w:cs="Times New Roman"/>
          <w:color w:val="000000" w:themeColor="text1"/>
          <w:sz w:val="20"/>
          <w:szCs w:val="20"/>
        </w:rPr>
        <w:t>11.</w:t>
      </w:r>
      <w:r w:rsidR="00921DFF" w:rsidRPr="00984309">
        <w:rPr>
          <w:rFonts w:ascii="Times New Roman" w:hAnsi="Times New Roman" w:cs="Times New Roman"/>
          <w:color w:val="000000" w:themeColor="text1"/>
          <w:sz w:val="20"/>
          <w:szCs w:val="20"/>
        </w:rPr>
        <w:t>7</w:t>
      </w:r>
      <w:r w:rsidRPr="00984309">
        <w:rPr>
          <w:rFonts w:ascii="Times New Roman" w:hAnsi="Times New Roman" w:cs="Times New Roman"/>
          <w:color w:val="000000" w:themeColor="text1"/>
          <w:sz w:val="20"/>
          <w:szCs w:val="20"/>
        </w:rPr>
        <w:t>. В случае систематического (два и более раза) нарушения Поверенным п. 7.1.23. настоящего Договора Доверитель имеет право отказаться от исполнения обязательств по Договору в одностороннем порядке, направив Поверенному соответствующее письменное уведомление в соответствии с требованиями, установленными настоящим Договором. В таком случае Договор считается расторгнутым с даты направления Доверителем соответствующего уведомления Поверенному, если иной срок не установлен уведомлением.</w:t>
      </w:r>
    </w:p>
    <w:p w14:paraId="6D311F23" w14:textId="7A3099F1" w:rsidR="00007603" w:rsidRPr="00984309" w:rsidRDefault="00007603" w:rsidP="00007603">
      <w:pPr>
        <w:spacing w:after="0" w:line="240" w:lineRule="auto"/>
        <w:ind w:firstLine="567"/>
        <w:jc w:val="both"/>
        <w:rPr>
          <w:rFonts w:ascii="Times New Roman" w:hAnsi="Times New Roman" w:cs="Times New Roman"/>
          <w:color w:val="000000" w:themeColor="text1"/>
          <w:sz w:val="20"/>
          <w:szCs w:val="20"/>
        </w:rPr>
      </w:pPr>
      <w:r w:rsidRPr="00984309">
        <w:rPr>
          <w:rFonts w:ascii="Times New Roman" w:hAnsi="Times New Roman" w:cs="Times New Roman"/>
          <w:color w:val="000000" w:themeColor="text1"/>
          <w:sz w:val="20"/>
          <w:szCs w:val="20"/>
        </w:rPr>
        <w:t>11.</w:t>
      </w:r>
      <w:r w:rsidR="00921DFF" w:rsidRPr="00984309">
        <w:rPr>
          <w:rFonts w:ascii="Times New Roman" w:hAnsi="Times New Roman" w:cs="Times New Roman"/>
          <w:color w:val="000000" w:themeColor="text1"/>
          <w:sz w:val="20"/>
          <w:szCs w:val="20"/>
        </w:rPr>
        <w:t>8</w:t>
      </w:r>
      <w:r w:rsidRPr="00984309">
        <w:rPr>
          <w:rFonts w:ascii="Times New Roman" w:hAnsi="Times New Roman" w:cs="Times New Roman"/>
          <w:color w:val="000000" w:themeColor="text1"/>
          <w:sz w:val="20"/>
          <w:szCs w:val="20"/>
        </w:rPr>
        <w:t xml:space="preserve">. В случае непредоставления полных данных на каждое лицо, указанное в Заявке, за их изменение и добавление, переписку (переоформление) документов, входящих в турпакет, по любой причине, не зависящей от Доверителя, Поверенный обязан произвести доплату в сумме в белорусских рублях, эквивалентной 25 (двадцать пять) долларам США по курсу </w:t>
      </w:r>
      <w:r w:rsidRPr="00984309">
        <w:rPr>
          <w:rFonts w:ascii="Times New Roman" w:eastAsia="Times New Roman" w:hAnsi="Times New Roman" w:cs="Times New Roman"/>
          <w:color w:val="000000" w:themeColor="text1"/>
          <w:sz w:val="20"/>
          <w:szCs w:val="20"/>
          <w:lang w:eastAsia="ru-RU"/>
        </w:rPr>
        <w:t>по курсу Национального банка Республики Беларусь на день направления претензии или сообщения в личном кабинете Поверенного</w:t>
      </w:r>
      <w:r w:rsidRPr="00984309">
        <w:rPr>
          <w:rFonts w:ascii="Times New Roman" w:hAnsi="Times New Roman" w:cs="Times New Roman"/>
          <w:color w:val="000000" w:themeColor="text1"/>
          <w:sz w:val="20"/>
          <w:szCs w:val="20"/>
        </w:rPr>
        <w:t>, включая НДС, а также компенсировать все иные понесенные Доверителем расходы. В случае предоставления Поверенным заведомо ложной информации о данных участников туристической деятельности Поверенного, Поверенный выплачивает Доверителю безусловную неустойку в размере в белорусских рублях, эквивалентном 150 (сто пятьдесят) евро с человека</w:t>
      </w:r>
      <w:r w:rsidRPr="00984309">
        <w:rPr>
          <w:rFonts w:ascii="Times New Roman" w:eastAsia="Times New Roman" w:hAnsi="Times New Roman" w:cs="Times New Roman"/>
          <w:color w:val="000000" w:themeColor="text1"/>
          <w:sz w:val="20"/>
          <w:szCs w:val="20"/>
          <w:lang w:eastAsia="ru-RU"/>
        </w:rPr>
        <w:t xml:space="preserve"> по курсу Национального банка Республики Беларусь на день направления претензии или сообщения в личном кабинете Поверенного</w:t>
      </w:r>
      <w:r w:rsidRPr="00984309">
        <w:rPr>
          <w:rFonts w:ascii="Times New Roman" w:hAnsi="Times New Roman" w:cs="Times New Roman"/>
          <w:color w:val="000000" w:themeColor="text1"/>
          <w:sz w:val="20"/>
          <w:szCs w:val="20"/>
        </w:rPr>
        <w:t>.</w:t>
      </w:r>
    </w:p>
    <w:p w14:paraId="1084703D"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984309">
        <w:rPr>
          <w:rFonts w:ascii="Times New Roman" w:hAnsi="Times New Roman" w:cs="Times New Roman"/>
          <w:color w:val="000000" w:themeColor="text1"/>
          <w:sz w:val="20"/>
          <w:szCs w:val="20"/>
        </w:rPr>
        <w:t>На регулярные рейсы большинства авиакомпаний изменение фамилий пассажиров и переписка авиабилетов не предусмотрена. Данные изменения расцениваются как отказ от авиаперевозки и удерживаются расходы Доверителя в соответствии со стоимостью авиабилета (организации авиаперевозки). За изменение фамилий, внесение изменений в систему бронирования авиакомпан</w:t>
      </w:r>
      <w:r w:rsidRPr="00AA4EBC">
        <w:rPr>
          <w:rFonts w:ascii="Times New Roman" w:hAnsi="Times New Roman" w:cs="Times New Roman"/>
          <w:color w:val="000000" w:themeColor="text1"/>
          <w:sz w:val="20"/>
          <w:szCs w:val="20"/>
        </w:rPr>
        <w:t>ий (переоформление электронного авиабилета), переписку авиабилетов, исправление неточностей в записях по причинам, не зависящим от Доверителя, при продаже авиабилета на регулярные рейсы авиакомпаний, Поверенный компенсирует Доверителю расходы последнего в размере, установленном соответствующей авиакомпанией.</w:t>
      </w:r>
    </w:p>
    <w:p w14:paraId="43D284A4"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При утере авиабилета, оформленного на бумажном носителе на регулярные рейсы авиакомпаний, предусмотрено оформление дубликата с оплатой стоимости по тарифам, установленным правилами соответствующей авиакомпании.</w:t>
      </w:r>
    </w:p>
    <w:p w14:paraId="7E374F0E"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Поверенный настоящим уведомлен, что в случае изменения (дополнения) информации о размерах подлежащих компенсации расходов (штрафах, неустойках) за непредоставление полных данных на каждого туриста, их изменение и добавление, переписку (переоформление) билета, замену даты и иное исходя из специфики и действующих правил соответствующей авиационной компании, соответствующая актуальная информация будет размещаться Доверителем на сайте Доверителя и Стороны будут руководствоваться указанной на сайте информацией.</w:t>
      </w:r>
    </w:p>
    <w:p w14:paraId="2AE0D73B" w14:textId="2A6B66DE"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lastRenderedPageBreak/>
        <w:t>11.</w:t>
      </w:r>
      <w:r w:rsidR="00921DFF">
        <w:rPr>
          <w:rFonts w:ascii="Times New Roman" w:eastAsia="Times New Roman" w:hAnsi="Times New Roman" w:cs="Times New Roman"/>
          <w:color w:val="000000" w:themeColor="text1"/>
          <w:sz w:val="20"/>
          <w:szCs w:val="20"/>
          <w:lang w:eastAsia="ru-RU"/>
        </w:rPr>
        <w:t>9</w:t>
      </w:r>
      <w:r w:rsidRPr="00AA4EBC">
        <w:rPr>
          <w:rFonts w:ascii="Times New Roman" w:eastAsia="Times New Roman" w:hAnsi="Times New Roman" w:cs="Times New Roman"/>
          <w:color w:val="000000" w:themeColor="text1"/>
          <w:sz w:val="20"/>
          <w:szCs w:val="20"/>
          <w:lang w:eastAsia="ru-RU"/>
        </w:rPr>
        <w:t>. Право требования любой неустойки, установленной настоящим договором, реализуется соответствующей стороной путем выставления счета и направления претензии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14:paraId="0EADB1C0" w14:textId="05EFC958"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11.1</w:t>
      </w:r>
      <w:r w:rsidR="00921DFF">
        <w:rPr>
          <w:rFonts w:ascii="Times New Roman" w:hAnsi="Times New Roman" w:cs="Times New Roman"/>
          <w:color w:val="000000" w:themeColor="text1"/>
          <w:sz w:val="20"/>
          <w:szCs w:val="20"/>
        </w:rPr>
        <w:t>0</w:t>
      </w:r>
      <w:r w:rsidRPr="00AA4EBC">
        <w:rPr>
          <w:rFonts w:ascii="Times New Roman" w:hAnsi="Times New Roman" w:cs="Times New Roman"/>
          <w:color w:val="000000" w:themeColor="text1"/>
          <w:sz w:val="20"/>
          <w:szCs w:val="20"/>
        </w:rPr>
        <w:t>. Доверитель не несет ответственности перед Поверенным и участниками туристической деятельности:</w:t>
      </w:r>
    </w:p>
    <w:p w14:paraId="3888D8E2"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 за последствия, связанные с отказом участников туристической деятельности от оформления страховки от </w:t>
      </w:r>
      <w:proofErr w:type="spellStart"/>
      <w:r w:rsidRPr="00AA4EBC">
        <w:rPr>
          <w:rFonts w:ascii="Times New Roman" w:hAnsi="Times New Roman" w:cs="Times New Roman"/>
          <w:color w:val="000000" w:themeColor="text1"/>
          <w:sz w:val="20"/>
          <w:szCs w:val="20"/>
        </w:rPr>
        <w:t>невылета</w:t>
      </w:r>
      <w:proofErr w:type="spellEnd"/>
      <w:r w:rsidRPr="00AA4EBC">
        <w:rPr>
          <w:rFonts w:ascii="Times New Roman" w:hAnsi="Times New Roman" w:cs="Times New Roman"/>
          <w:color w:val="000000" w:themeColor="text1"/>
          <w:sz w:val="20"/>
          <w:szCs w:val="20"/>
        </w:rPr>
        <w:t>, в том числе, за убытки, понесённые участниками туристической деятельности, вызванные срывом поездки;</w:t>
      </w:r>
    </w:p>
    <w:p w14:paraId="74F53089"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 за утрату Поверенным или лицами, указанными в Подтвержденном бронировании или участниками туристической деятельности, проездных, страховых и иных документов, переданных Доверителем Поверенному в соответствии с настоящим Договором; </w:t>
      </w:r>
    </w:p>
    <w:p w14:paraId="7D54012F"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за ошибки при оформлении туристических документов, которые связаны с неточной информацией, содержащейся в Заявке и документах, представленных Поверенным;</w:t>
      </w:r>
    </w:p>
    <w:p w14:paraId="1ABE6D60"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 за ошибки при оформлении туристических документов, допущенные Поверенным, при самостоятельном оформлении документов, выдаваемых Поверенным на руки туристам; </w:t>
      </w:r>
    </w:p>
    <w:p w14:paraId="1676B4C0"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 за </w:t>
      </w:r>
      <w:proofErr w:type="spellStart"/>
      <w:r w:rsidRPr="00AA4EBC">
        <w:rPr>
          <w:rFonts w:ascii="Times New Roman" w:hAnsi="Times New Roman" w:cs="Times New Roman"/>
          <w:color w:val="000000" w:themeColor="text1"/>
          <w:sz w:val="20"/>
          <w:szCs w:val="20"/>
        </w:rPr>
        <w:t>недоведение</w:t>
      </w:r>
      <w:proofErr w:type="spellEnd"/>
      <w:r w:rsidRPr="00AA4EBC">
        <w:rPr>
          <w:rFonts w:ascii="Times New Roman" w:hAnsi="Times New Roman" w:cs="Times New Roman"/>
          <w:color w:val="000000" w:themeColor="text1"/>
          <w:sz w:val="20"/>
          <w:szCs w:val="20"/>
        </w:rPr>
        <w:t xml:space="preserve"> и/или несвоевременное доведение до участников туристической деятельности информации, связанной с потребительскими свойствами забронированных услуг, в том числе, с информацией, размещённой на официальном сайте Доверителя и/или в личном кабинете Поверенного, в том числе, стоимости услуг Доверителя по аннуляции и бронированию услуг;</w:t>
      </w:r>
    </w:p>
    <w:p w14:paraId="6300D80E"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 за </w:t>
      </w:r>
      <w:proofErr w:type="spellStart"/>
      <w:r w:rsidRPr="00AA4EBC">
        <w:rPr>
          <w:rFonts w:ascii="Times New Roman" w:hAnsi="Times New Roman" w:cs="Times New Roman"/>
          <w:color w:val="000000" w:themeColor="text1"/>
          <w:sz w:val="20"/>
          <w:szCs w:val="20"/>
        </w:rPr>
        <w:t>недоведение</w:t>
      </w:r>
      <w:proofErr w:type="spellEnd"/>
      <w:r w:rsidRPr="00AA4EBC">
        <w:rPr>
          <w:rFonts w:ascii="Times New Roman" w:hAnsi="Times New Roman" w:cs="Times New Roman"/>
          <w:color w:val="000000" w:themeColor="text1"/>
          <w:sz w:val="20"/>
          <w:szCs w:val="20"/>
        </w:rPr>
        <w:t xml:space="preserve"> и/или несвоевременное и ненадлежащее доведение до заказчиков информации, об изменениях, связанных с предоставлением услуг, входящих в состав тура; </w:t>
      </w:r>
    </w:p>
    <w:p w14:paraId="326D74AB"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за несоответствие субъективных ожиданий участниками туристической деятельности Поверенного действительному состоянию отелей (номеров), перечню предлагаемых блюд и спиртных напитков, цветовой гамме номеров (а также полотенец, лежаков, скатертей на столах и прочее), количеству баров и ресторанов, так как описание отелей (номеров), фото блюд и спиртных напитков, в каталогах и на сайте Доверителя сформировано на основании информации, предоставленной отелями на момент формирования данных изданий, и может меняться;</w:t>
      </w:r>
    </w:p>
    <w:p w14:paraId="2C2186F5"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за опоздание на трансфер, экскурсионные программы, лиц, указанных в Подтвержденном бронировании, по вине Поверенного или по вине третьих лиц;</w:t>
      </w:r>
    </w:p>
    <w:p w14:paraId="1D433FBF"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за неполучение забронированных и оплаченных услуг по инициативе лиц, указанных в Подтвержденном бронировании, либо в связи с обстоятельствами, не зависящими от Доверителя (болезнь и т.п.);</w:t>
      </w:r>
    </w:p>
    <w:p w14:paraId="37F13497"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за ущерб, нанесенный лицам, указанным в Подтвержденном бронировании, или их имуществу, по вине перевозчиков или третьих лиц;</w:t>
      </w:r>
    </w:p>
    <w:p w14:paraId="3B7B5328"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за убытки, понесённые лицами, указанным в Подтвержденном бронировании и/или участниками туристической деятельности, в связи с непредставлением информации о наличии у туристов медицинских противопоказаний (заболеваний), могущих повлечь за собой невозможность получения услуг, указанных в Подтвержденном бронировании (Заявке) Поверенного, по причинам, не зависящим от Доверителя;</w:t>
      </w:r>
    </w:p>
    <w:p w14:paraId="0531F842"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за неточности, допущенные в рекламных материалах, буклетах и других сопутствующих рекламных материалах, если они изготовлены без участия Доверителя и используются как вспомогательные материалы;</w:t>
      </w:r>
    </w:p>
    <w:p w14:paraId="690D9D78"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за нарушения лицами, указанными в Подтвержденном бронировании и/или участниками туристической деятельности, законов Республики Беларусь и за возникшие при этом последствия (арест, снятие с рейса, невозможность оплаты забронированного тура и т.д.);</w:t>
      </w:r>
    </w:p>
    <w:p w14:paraId="4A5EE5DA"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за нарушение лицами, указанными в Подтвержденном бронировании, законов других стран (в том числе транзитных) и за возникшие при этом последствия (арест, снятие с рейса, нарушение визового режима, депортация), а также не подлежат компенсации этим лицам дополнительные расходы, убытки, компенсация морального вреда и прочее;</w:t>
      </w:r>
    </w:p>
    <w:p w14:paraId="35A4AD32"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за последствия, связанные с предоставлением Поверенным участниками туристической деятельности каких-либо дополнительных гарантий, в том числе устных, отличных от гарантий, предоставленных Доверителем при бронировании услуг, на основании Заявки.</w:t>
      </w:r>
    </w:p>
    <w:p w14:paraId="09951835"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Обеспечение исполнение указанных гарантий лежит за рамками настоящего Договора и договора оказания туристических услуг, заключённого Поверенным с заказчиком от имени Доверителя. Ответственность за неисполнение указанных гарантий возлагается на Поверенного.</w:t>
      </w:r>
    </w:p>
    <w:p w14:paraId="37CE4FD8" w14:textId="740C21A2"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11.1</w:t>
      </w:r>
      <w:r w:rsidR="00921DFF">
        <w:rPr>
          <w:rFonts w:ascii="Times New Roman" w:hAnsi="Times New Roman" w:cs="Times New Roman"/>
          <w:color w:val="000000" w:themeColor="text1"/>
          <w:sz w:val="20"/>
          <w:szCs w:val="20"/>
        </w:rPr>
        <w:t>1</w:t>
      </w:r>
      <w:r w:rsidRPr="00AA4EBC">
        <w:rPr>
          <w:rFonts w:ascii="Times New Roman" w:hAnsi="Times New Roman" w:cs="Times New Roman"/>
          <w:color w:val="000000" w:themeColor="text1"/>
          <w:sz w:val="20"/>
          <w:szCs w:val="20"/>
        </w:rPr>
        <w:t xml:space="preserve">. В случае отказа участников туристической деятельности от использования всех или отдельных услуг, включенных в программу тура, во время совершения туристического путешествия, а также в случае прерывания тура из-за нарушения участниками туристической деятельности законов страны пребывания или иным причинам, необусловленным недостатками предоставляемых Доверителем услуг, компенсация за </w:t>
      </w:r>
      <w:proofErr w:type="spellStart"/>
      <w:r w:rsidRPr="00AA4EBC">
        <w:rPr>
          <w:rFonts w:ascii="Times New Roman" w:hAnsi="Times New Roman" w:cs="Times New Roman"/>
          <w:color w:val="000000" w:themeColor="text1"/>
          <w:sz w:val="20"/>
          <w:szCs w:val="20"/>
        </w:rPr>
        <w:t>непредоставленные</w:t>
      </w:r>
      <w:proofErr w:type="spellEnd"/>
      <w:r w:rsidRPr="00AA4EBC">
        <w:rPr>
          <w:rFonts w:ascii="Times New Roman" w:hAnsi="Times New Roman" w:cs="Times New Roman"/>
          <w:color w:val="000000" w:themeColor="text1"/>
          <w:sz w:val="20"/>
          <w:szCs w:val="20"/>
        </w:rPr>
        <w:t xml:space="preserve"> услуги не производится. </w:t>
      </w:r>
    </w:p>
    <w:p w14:paraId="00D9D9DB" w14:textId="77777777" w:rsidR="00007603" w:rsidRPr="00AA4EBC" w:rsidRDefault="00007603" w:rsidP="00007603">
      <w:pPr>
        <w:pStyle w:val="aa"/>
        <w:spacing w:after="0" w:line="240" w:lineRule="auto"/>
        <w:ind w:left="567"/>
        <w:jc w:val="both"/>
        <w:rPr>
          <w:rFonts w:ascii="Times New Roman" w:eastAsia="Times New Roman" w:hAnsi="Times New Roman" w:cs="Times New Roman"/>
          <w:b/>
          <w:color w:val="000000" w:themeColor="text1"/>
          <w:sz w:val="20"/>
          <w:szCs w:val="20"/>
          <w:lang w:eastAsia="ru-RU"/>
        </w:rPr>
      </w:pPr>
    </w:p>
    <w:p w14:paraId="40874581" w14:textId="77777777" w:rsidR="00007603" w:rsidRPr="00AA4EBC" w:rsidRDefault="00007603" w:rsidP="00007603">
      <w:pPr>
        <w:spacing w:after="0" w:line="240" w:lineRule="auto"/>
        <w:jc w:val="center"/>
        <w:rPr>
          <w:rFonts w:ascii="Times New Roman" w:eastAsia="Times New Roman" w:hAnsi="Times New Roman" w:cs="Times New Roman"/>
          <w:b/>
          <w:color w:val="000000" w:themeColor="text1"/>
          <w:sz w:val="20"/>
          <w:szCs w:val="20"/>
          <w:lang w:eastAsia="ru-RU"/>
        </w:rPr>
      </w:pPr>
      <w:r w:rsidRPr="00AA4EBC">
        <w:rPr>
          <w:rFonts w:ascii="Times New Roman" w:eastAsia="Times New Roman" w:hAnsi="Times New Roman" w:cs="Times New Roman"/>
          <w:b/>
          <w:color w:val="000000" w:themeColor="text1"/>
          <w:sz w:val="20"/>
          <w:szCs w:val="20"/>
          <w:lang w:eastAsia="ru-RU"/>
        </w:rPr>
        <w:t>12. КОНФИДЕНЦИАЛЬНОСТЬ</w:t>
      </w:r>
    </w:p>
    <w:p w14:paraId="20824061"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lastRenderedPageBreak/>
        <w:t xml:space="preserve">12.1.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в связи с исполнением настоящего Договора. </w:t>
      </w:r>
    </w:p>
    <w:p w14:paraId="3FEC985D"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12.2. Стороны обязуются обеспечить конфиденциальность информации.</w:t>
      </w:r>
    </w:p>
    <w:p w14:paraId="729DFA6E"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12.3.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14:paraId="319D3537"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12.4. Стороны обязуются не раскрывать конфиденциальную информацию третьим лицам, за исключением:</w:t>
      </w:r>
    </w:p>
    <w:p w14:paraId="770F3E24"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12.4.1. банков при проведении расчетов по настоящему договору;</w:t>
      </w:r>
    </w:p>
    <w:p w14:paraId="1ECFF001"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12.4.2. 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14:paraId="2A3712D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12.4.3.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14:paraId="1DDA3F43"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12.5. В случае раскрытия стороной конфиденциальной информации лицам, перечисленным в пп.12.4.2 п.12.4 настоящего договора, сторона, раскрывшая эту конфиденциальную информацию, должна обеспечить не раскрытие конфиденциальной информации этими лицами в течение срока, предусмотренного п. 12.6. настоящего договора.</w:t>
      </w:r>
    </w:p>
    <w:p w14:paraId="58B9A490"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themeColor="text1"/>
          <w:sz w:val="20"/>
          <w:szCs w:val="20"/>
          <w:lang w:eastAsia="ru-RU"/>
        </w:rPr>
      </w:pPr>
      <w:r w:rsidRPr="00AA4EBC">
        <w:rPr>
          <w:rFonts w:ascii="Times New Roman" w:eastAsia="Times New Roman" w:hAnsi="Times New Roman" w:cs="Times New Roman"/>
          <w:color w:val="000000" w:themeColor="text1"/>
          <w:sz w:val="20"/>
          <w:szCs w:val="20"/>
          <w:lang w:eastAsia="ru-RU"/>
        </w:rPr>
        <w:t>12.6. Обязательство, предусмотренное настоящим разделом 10, действует со дня заключения настоящего договора до истечения 5 (пяти) лет со дня прекращения настоящего договора.</w:t>
      </w:r>
    </w:p>
    <w:p w14:paraId="64EAFD21" w14:textId="77777777" w:rsidR="00007603" w:rsidRPr="00AA4EBC" w:rsidRDefault="00007603" w:rsidP="00007603">
      <w:pPr>
        <w:spacing w:after="0" w:line="240" w:lineRule="auto"/>
        <w:ind w:firstLine="567"/>
        <w:jc w:val="both"/>
        <w:rPr>
          <w:rFonts w:ascii="Times New Roman" w:eastAsia="Times New Roman" w:hAnsi="Times New Roman" w:cs="Times New Roman"/>
          <w:b/>
          <w:color w:val="000000" w:themeColor="text1"/>
          <w:sz w:val="20"/>
          <w:szCs w:val="20"/>
          <w:lang w:eastAsia="ru-RU"/>
        </w:rPr>
      </w:pPr>
    </w:p>
    <w:p w14:paraId="25FDCC82" w14:textId="77777777" w:rsidR="00007603" w:rsidRPr="00AA4EBC" w:rsidRDefault="00007603" w:rsidP="00007603">
      <w:pPr>
        <w:spacing w:after="0" w:line="240" w:lineRule="auto"/>
        <w:ind w:firstLine="567"/>
        <w:jc w:val="center"/>
        <w:rPr>
          <w:rFonts w:ascii="Times New Roman" w:hAnsi="Times New Roman" w:cs="Times New Roman"/>
          <w:b/>
          <w:bCs/>
          <w:color w:val="000000" w:themeColor="text1"/>
          <w:sz w:val="20"/>
          <w:szCs w:val="20"/>
        </w:rPr>
      </w:pPr>
      <w:r w:rsidRPr="00AA4EBC">
        <w:rPr>
          <w:rFonts w:ascii="Times New Roman" w:hAnsi="Times New Roman" w:cs="Times New Roman"/>
          <w:b/>
          <w:bCs/>
          <w:color w:val="000000" w:themeColor="text1"/>
          <w:sz w:val="20"/>
          <w:szCs w:val="20"/>
        </w:rPr>
        <w:t>13. ОСОБЫЕ УСЛОВИЯ</w:t>
      </w:r>
    </w:p>
    <w:p w14:paraId="149B51D3"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13.1. Поверенный уведомлен, что минимальное количество человек, определенное Доверителем при формировании тура, которое необходимо для осуществления туристического путешествия, составляет не менее 100 (ста) человек.</w:t>
      </w:r>
    </w:p>
    <w:p w14:paraId="259EC0C7" w14:textId="1C2CFBB3"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В случае отсутствия минимального количества человек, определенного в настоящем подпункте, Доверитель информирует Поверенного об аннулировании Подтвержденного бронирования, при условии возврата </w:t>
      </w:r>
      <w:r w:rsidR="00984309">
        <w:rPr>
          <w:rFonts w:ascii="Times New Roman" w:hAnsi="Times New Roman" w:cs="Times New Roman"/>
          <w:color w:val="000000" w:themeColor="text1"/>
          <w:sz w:val="20"/>
          <w:szCs w:val="20"/>
        </w:rPr>
        <w:t xml:space="preserve">заказчику </w:t>
      </w:r>
      <w:r w:rsidRPr="00AA4EBC">
        <w:rPr>
          <w:rFonts w:ascii="Times New Roman" w:hAnsi="Times New Roman" w:cs="Times New Roman"/>
          <w:color w:val="000000" w:themeColor="text1"/>
          <w:sz w:val="20"/>
          <w:szCs w:val="20"/>
        </w:rPr>
        <w:t>Поверенно</w:t>
      </w:r>
      <w:r w:rsidR="00984309">
        <w:rPr>
          <w:rFonts w:ascii="Times New Roman" w:hAnsi="Times New Roman" w:cs="Times New Roman"/>
          <w:color w:val="000000" w:themeColor="text1"/>
          <w:sz w:val="20"/>
          <w:szCs w:val="20"/>
        </w:rPr>
        <w:t>го</w:t>
      </w:r>
      <w:r w:rsidRPr="00AA4EBC">
        <w:rPr>
          <w:rFonts w:ascii="Times New Roman" w:hAnsi="Times New Roman" w:cs="Times New Roman"/>
          <w:color w:val="000000" w:themeColor="text1"/>
          <w:sz w:val="20"/>
          <w:szCs w:val="20"/>
        </w:rPr>
        <w:t xml:space="preserve"> стоимости оплаченных денежных средств по Подтвержденному бронированию, либо предлагает к бронированию альтернативные варианты туров. Принятие решения об аннулировании Подтвержденного бронирования либо о бронировании новой Заявки, осуществляется в сроки, установленные</w:t>
      </w:r>
      <w:r w:rsidR="00984309">
        <w:rPr>
          <w:rFonts w:ascii="Times New Roman" w:hAnsi="Times New Roman" w:cs="Times New Roman"/>
          <w:color w:val="000000" w:themeColor="text1"/>
          <w:sz w:val="20"/>
          <w:szCs w:val="20"/>
        </w:rPr>
        <w:t xml:space="preserve"> настоящим</w:t>
      </w:r>
      <w:r w:rsidRPr="00AA4EBC">
        <w:rPr>
          <w:rFonts w:ascii="Times New Roman" w:hAnsi="Times New Roman" w:cs="Times New Roman"/>
          <w:color w:val="000000" w:themeColor="text1"/>
          <w:sz w:val="20"/>
          <w:szCs w:val="20"/>
        </w:rPr>
        <w:t xml:space="preserve"> Договором.</w:t>
      </w:r>
    </w:p>
    <w:p w14:paraId="565663D0"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13.2. Доверитель имеет право без предварительного согласования с Поверенным и заказчиком производить замену отдельных услуг, включенных в тур (в т.ч. отель проживания), предоставляемых заказчику, на равноценные услуги по ранее оплаченной категории или с предоставлением услуг более высокого класса согласно применяемой Доверителем классификации. Положение данного пункта должно быть в обязательном порядке доведено Поверенным в письменном виде до заказчика.</w:t>
      </w:r>
    </w:p>
    <w:p w14:paraId="4B401461"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13.3. При реализации тура в области международного туризма, Поверенный обязуется в обязательном порядке ознакомить каждого заказчика с дополнительными условиями, информацией к договору оказания туристических услуг, содержащимися в приложениях к форме договора оказания туристических услуг, установленной Доверителем (в частности, дополнительные условия, связанные с порядком совершения туристического путешествия, дополнительные условия санитарно-эпидемиологического характера в связи с распространением коронавирусной инфекции (пандемии COVID-19) и других инфекционных заболеваний, дополнительные условия, связанные с необходимостью наличия отрицательного теста на COVID-19 согласно требованиям страны назначения, информация о соблюдении правил личной безопасности туриста, экскурсанта и т.д.).</w:t>
      </w:r>
    </w:p>
    <w:p w14:paraId="745AA3B4"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p>
    <w:p w14:paraId="544721C2" w14:textId="77777777" w:rsidR="00007603" w:rsidRPr="00AA4EBC" w:rsidRDefault="00007603" w:rsidP="00007603">
      <w:pPr>
        <w:spacing w:after="0" w:line="240" w:lineRule="auto"/>
        <w:jc w:val="center"/>
        <w:rPr>
          <w:rFonts w:ascii="Times New Roman" w:hAnsi="Times New Roman" w:cs="Times New Roman"/>
          <w:color w:val="000000" w:themeColor="text1"/>
          <w:sz w:val="20"/>
          <w:szCs w:val="20"/>
        </w:rPr>
      </w:pPr>
      <w:r w:rsidRPr="00AA4EBC">
        <w:rPr>
          <w:rFonts w:ascii="Times New Roman" w:hAnsi="Times New Roman" w:cs="Times New Roman"/>
          <w:b/>
          <w:bCs/>
          <w:color w:val="000000" w:themeColor="text1"/>
          <w:sz w:val="20"/>
          <w:szCs w:val="20"/>
        </w:rPr>
        <w:t>14. ПРАВИЛА ВЪЕЗДА. ОФОРМЛЕНИЕ ВЪЕЗДНОЙ ВИЗЫ</w:t>
      </w:r>
    </w:p>
    <w:p w14:paraId="47E6E292"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14.1. Настоящий раздел Договора регламентирует взаимоотношения Доверителя и Поверенного по доведению до заказчиков информации о правилах въезда в страну временного пребывания, правилах и сроках оформления полного комплекта документов, необходимых для своевременного получения въездной визы для граждан Республики Беларусь, имеющих общегражданский паспорт и иностранных граждан, имеющих вид на жительство в Республике Беларусь.</w:t>
      </w:r>
    </w:p>
    <w:p w14:paraId="7F8EE5BC"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Информирование Доверителем и Поверенным во всех случаях, указанных в настоящей статье, производится посредством размещения оперативной информации на сайте Доверителя или в письменном ответе на письменный запрос Поверенного, поскольку Поверенный считается информированным в области туристической деятельности, является субъектом туристической деятельности и имеет в штате сотрудников, имеющих опыт работы в области туризма.</w:t>
      </w:r>
    </w:p>
    <w:p w14:paraId="28105050"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При этом, при оказании Доверителем содействия Поверенного по вопросу оформления визы (содействие в форме «визовой поддержки»), Доверитель принимает на себя только обязательство по предоставлению документов, подтверждающих наличие забронированного и подтвержденного (оплаченного) тура в отношении конкретного туриста Поверенного (в том числе документы на бронирование права проживания в месте отдыха, подтверждение бронирования авиабилетов и проч.). Предоставление указанного </w:t>
      </w:r>
      <w:r w:rsidRPr="00AA4EBC">
        <w:rPr>
          <w:rFonts w:ascii="Times New Roman" w:hAnsi="Times New Roman" w:cs="Times New Roman"/>
          <w:color w:val="000000" w:themeColor="text1"/>
          <w:sz w:val="20"/>
          <w:szCs w:val="20"/>
        </w:rPr>
        <w:lastRenderedPageBreak/>
        <w:t>подтверждения осуществляется Доверителем только при условии оплаты полной стоимости соответствующего тура. Дальнейшие процедуры оформления визы, в том числе сбор, анализ правильности оформления документов, подачу документов в соответствующую консульскую службу (посольство, визовые центры) Поверенный осуществляет самостоятельно, в том числе несет ответственность за своевременность получения визы и проч.</w:t>
      </w:r>
    </w:p>
    <w:p w14:paraId="14E5E003"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14.2. Поверенный считается предупрежденным Доверителем и обязуется предупредить и проинформировать своих заказчиков о том,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поскольку данные взаимоотношения находятся непосредственно в юрисдикции двух стран, имеющих подобные отношения, которые могут быть изменены без уведомления об этом какой-либо третьей стороны.</w:t>
      </w:r>
    </w:p>
    <w:p w14:paraId="51CF897D"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14.3. Условия оформления въездной визы, указанные в настоящем Договоре, не распространяются на иностранных граждан и граждан со служебными паспортами, лиц без гражданства. Оформление виз для этой категории лиц является обязанностью Поверенного, а также не может входить в перечень услуг, входящий в туры, предоставляемые Поверенному для реализации по настоящему Договору.</w:t>
      </w:r>
    </w:p>
    <w:p w14:paraId="21DA554E"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14.4. Поверенный обязуется на основании информации, указанной в оперативной информации Доверителя о визовом режиме стран, на территории которых предоставляются туристические услуги, информировать заказчиков при продаже тура о порядке и сроках оформления въездных виз для граждан Республики Беларусь. В случае, если в результате неправильного информирования у заказчиков Поверенного возникли проблемы, что повлекло возникновение у них каких-либо расходов, убытков, морального вреда, то все эти расходы относятся на счет Поверенного.</w:t>
      </w:r>
    </w:p>
    <w:p w14:paraId="50076375"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14.5. В случае, если Доверителем будет осуществляться оказание услуг по оформлению визы (услуга «виза»), Поверенный обязуется предоставить Доверителю полный комплект документов (паспорт, соответствующий договор, анкеты, фотографии, доверенности, справки с места работы, наличия валюты, свидетельства о рождении и т.п.), необходимых для своевременного получения туристической въездной визы в сроки, установленные Доверителем, обеспечить в установленное Доверителем время явку и прохождение дактилоскопической идентификации заинтересованных туристов в определенный Доверителем визовый центр (посольство, консульство).</w:t>
      </w:r>
    </w:p>
    <w:p w14:paraId="467F5C57" w14:textId="275C095A"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В случае, если Поверенным будут представлены ненадлежащим образом оформленные и/или заверенные документы (анкеты, копии паспорта и др.), Доверителем может быть предложена дополнительная услуга «переоформление документов на визу» в эквиваленте 20 (двадцать) долларов США/евро</w:t>
      </w:r>
      <w:r w:rsidR="00984309">
        <w:rPr>
          <w:rFonts w:ascii="Times New Roman" w:hAnsi="Times New Roman" w:cs="Times New Roman"/>
          <w:color w:val="000000" w:themeColor="text1"/>
          <w:sz w:val="20"/>
          <w:szCs w:val="20"/>
        </w:rPr>
        <w:t xml:space="preserve"> с человека</w:t>
      </w:r>
      <w:r w:rsidRPr="00AA4EBC">
        <w:rPr>
          <w:rFonts w:ascii="Times New Roman" w:hAnsi="Times New Roman" w:cs="Times New Roman"/>
          <w:color w:val="000000" w:themeColor="text1"/>
          <w:sz w:val="20"/>
          <w:szCs w:val="20"/>
        </w:rPr>
        <w:t xml:space="preserve"> в зависимости от валюты Заявки по фиксированному курсу </w:t>
      </w:r>
      <w:proofErr w:type="gramStart"/>
      <w:r w:rsidRPr="00AA4EBC">
        <w:rPr>
          <w:rFonts w:ascii="Times New Roman" w:hAnsi="Times New Roman" w:cs="Times New Roman"/>
          <w:color w:val="000000" w:themeColor="text1"/>
          <w:sz w:val="20"/>
          <w:szCs w:val="20"/>
        </w:rPr>
        <w:t>Доверителя</w:t>
      </w:r>
      <w:proofErr w:type="gramEnd"/>
      <w:r w:rsidRPr="00AA4EB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действующему на момент оплаты</w:t>
      </w:r>
      <w:r w:rsidRPr="00AA4EBC">
        <w:rPr>
          <w:rFonts w:ascii="Times New Roman" w:hAnsi="Times New Roman" w:cs="Times New Roman"/>
          <w:color w:val="000000" w:themeColor="text1"/>
          <w:sz w:val="20"/>
          <w:szCs w:val="20"/>
        </w:rPr>
        <w:t>. В случае непоступления Заявки и оплаты на данную услугу, или несвоевременном исправлении Поверенным ненадлежащим образом оформленных документов, Доверитель не принимает на себя обязательство по сдаче документов в ненадлежащем виде в консульский отдел посольства страны пребывания (визовый центр) и, как следствие, не несет ответственность при возникновении у Поверенного проблем с получением въездных виз туристов. Если Поверенный не предоставит в установленный крайний срок полный комплект документов, Доверитель не принимает на себя обязательства по обработке и сдаче документов в течение текущего/следующего дня в консульский отдел посольства страны пребывания или визовый центр и, как следствие, не несет ответственности при возникновении у Поверенного проблем с получением въездных виз для лиц, осуществляющих туристическое путешествие.</w:t>
      </w:r>
    </w:p>
    <w:p w14:paraId="1F065178"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Поверенный обязан самостоятельно предоставить все документы (паспорта, справки и прочее), необходимые для предоставления услуги «Виза», в офис Доверителя или иное место, предусмотренное Доверителем.</w:t>
      </w:r>
    </w:p>
    <w:p w14:paraId="50703698"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14.6. Доверитель обязуется информировать Поверенного в оперативной информации о существенных изменениях сроков подачи документов Доверителю, на основании указаний консульского отдела посольства страны пребывания или визовых центров, из-за увеличения объема подачи документов в консульский отдел страны пребывания, выходных или праздничных дней, как в стране пребывания, так и Республике Беларусь путем размещения соответствующей информации на сайте Доверителя.</w:t>
      </w:r>
    </w:p>
    <w:p w14:paraId="7BEB426D"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14.7. В случае несвоевременного предоставления Поверенным Доверителю документов на оформление въездных виз, непрохождения либо несвоевременного прохождения соответствующим туристом процедур дактилоскопической идентификации, Доверитель производит аннуляцию тура(-</w:t>
      </w:r>
      <w:proofErr w:type="spellStart"/>
      <w:r w:rsidRPr="00AA4EBC">
        <w:rPr>
          <w:rFonts w:ascii="Times New Roman" w:hAnsi="Times New Roman" w:cs="Times New Roman"/>
          <w:color w:val="000000" w:themeColor="text1"/>
          <w:sz w:val="20"/>
          <w:szCs w:val="20"/>
        </w:rPr>
        <w:t>ов</w:t>
      </w:r>
      <w:proofErr w:type="spellEnd"/>
      <w:r w:rsidRPr="00AA4EBC">
        <w:rPr>
          <w:rFonts w:ascii="Times New Roman" w:hAnsi="Times New Roman" w:cs="Times New Roman"/>
          <w:color w:val="000000" w:themeColor="text1"/>
          <w:sz w:val="20"/>
          <w:szCs w:val="20"/>
        </w:rPr>
        <w:t>) с наступлением для Поверенного последствий согласно разделу 4 настоящего Договора.</w:t>
      </w:r>
    </w:p>
    <w:p w14:paraId="0B604E4E"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14.8. Документы на оформление визы для лиц, осуществляющих туристическое путешествие, принимаются Доверителем только при условии 100% предварительной оплаты стоимости забронированного тура (турпродукта), по которому требуется оформление визы, и расходов Доверителя по оформлению визы в согласованном сторонами порядке.</w:t>
      </w:r>
    </w:p>
    <w:p w14:paraId="08A8BFCF"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 xml:space="preserve">14.9. При отказе от тура, в составе которого включена услуга «виза» или услуга «визовой поддержки», после ее оформления Поверенный обязуется получить от туриста заявление на имя руководителя консульства </w:t>
      </w:r>
      <w:r w:rsidRPr="00AA4EBC">
        <w:rPr>
          <w:rFonts w:ascii="Times New Roman" w:hAnsi="Times New Roman" w:cs="Times New Roman"/>
          <w:color w:val="000000" w:themeColor="text1"/>
          <w:sz w:val="20"/>
          <w:szCs w:val="20"/>
        </w:rPr>
        <w:lastRenderedPageBreak/>
        <w:t>страны назначения по образцу, указанному на сайте Доверителя, с разъяснениями о причинах отказа туриста от поездки в страну пребывания.</w:t>
      </w:r>
    </w:p>
    <w:p w14:paraId="4CD327E3"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В случае, если Поверенным или туристом Поверенного уже были получены от Доверителя паспорта с въездными визами страны пребывания, Доверитель оставляет за собой право удержать полную сумму за оформление документов, подачу их в консульский отдел (визовый центр), в том числе консульский сбор, сервисный сбор и проч., т.к. данная услуга на момент аннуляции полностью выполнена, а также взыскать с Поверенного штраф в размере, эквивалентном 100 (ста) евро / долларов в зависимости от валюты Заявки либо в ином размере, установленном соответствующей консульской службой (визовым центром) по фиксированному курсу Доверителя на дату оплаты.</w:t>
      </w:r>
    </w:p>
    <w:p w14:paraId="5BAE1870"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В случае аннулирования Поверенным по обстоятельствам, не зависящим от Доверителя, а также аннулирования по инициативе Доверителя, в том числе по обстоятельствам непреодолимой силы, тура с наличием услуги «виза» и Консульство (Посольство) и/или визовый центр не осуществляет процедуру аннулирования визы, то услуга «виза» считается оказанной и ее стоимость не подлежит возврату.</w:t>
      </w:r>
    </w:p>
    <w:p w14:paraId="40EC6CE2"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14.10. Ответственность за нарушение Поверенным условий аннуляции въездной визы страны назначения туристов и все расходы (штрафы, неустойки, и т.п.) связанные с использованием оформленной въездной визы, а также ответственность в случае привлечения туриста к административной или уголовной ответственности за пересечение государственной границы страны назначения по не аннулированной в консульстве визе будут отнесены на счет Поверенного.</w:t>
      </w:r>
    </w:p>
    <w:p w14:paraId="4919FF08"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14.11. Доверитель не несет ответственность за действия уполномоченных на оформление виз учреждений, за отказ/задержку в выдаче виз, за задержку выдачи паспортов туристов после рассмотрения документов о выдаче виз, за изменение правил по оформлению виз, в том числе увеличение сроков для рассмотрения документов, за неверное указание в визе необходимой информации (даты и т.д.) и др.</w:t>
      </w:r>
    </w:p>
    <w:p w14:paraId="0559A316" w14:textId="77777777" w:rsidR="00007603" w:rsidRPr="00AA4EBC" w:rsidRDefault="00007603" w:rsidP="00007603">
      <w:pPr>
        <w:spacing w:after="0" w:line="240" w:lineRule="auto"/>
        <w:ind w:firstLine="567"/>
        <w:jc w:val="both"/>
        <w:rPr>
          <w:rFonts w:ascii="Times New Roman" w:hAnsi="Times New Roman" w:cs="Times New Roman"/>
          <w:color w:val="000000" w:themeColor="text1"/>
          <w:sz w:val="20"/>
          <w:szCs w:val="20"/>
        </w:rPr>
      </w:pPr>
      <w:r w:rsidRPr="00AA4EBC">
        <w:rPr>
          <w:rFonts w:ascii="Times New Roman" w:hAnsi="Times New Roman" w:cs="Times New Roman"/>
          <w:color w:val="000000" w:themeColor="text1"/>
          <w:sz w:val="20"/>
          <w:szCs w:val="20"/>
        </w:rPr>
        <w:t>14.12. Поверенный считается предупрежденным и обязуется предупредить и проинформировать своих заказчиков, что оформление въездной визы в страну временного пребывания осуществляется Доверителем исходя из дат оказания туристских услуг по проживанию или перелету, приобретаемых у Доверителя. Консульство (посольство) страны на свое усмотрение осуществляет открытие виз с указанием срока пребывания для каждого туриста Поверенного. Срок действия полученной визы может отличаться от запрашиваемого срока.</w:t>
      </w:r>
    </w:p>
    <w:p w14:paraId="5AD239EA" w14:textId="77777777" w:rsidR="00007603" w:rsidRPr="00AA4EBC" w:rsidRDefault="00007603" w:rsidP="00007603">
      <w:pPr>
        <w:spacing w:after="0" w:line="240" w:lineRule="auto"/>
        <w:ind w:firstLine="567"/>
        <w:jc w:val="both"/>
        <w:rPr>
          <w:rFonts w:ascii="Times New Roman" w:eastAsia="Times New Roman" w:hAnsi="Times New Roman" w:cs="Times New Roman"/>
          <w:b/>
          <w:color w:val="000000" w:themeColor="text1"/>
          <w:sz w:val="20"/>
          <w:szCs w:val="20"/>
          <w:lang w:eastAsia="ru-RU"/>
        </w:rPr>
      </w:pPr>
      <w:r w:rsidRPr="00AA4EBC">
        <w:rPr>
          <w:rFonts w:ascii="Times New Roman" w:hAnsi="Times New Roman" w:cs="Times New Roman"/>
          <w:color w:val="000000" w:themeColor="text1"/>
          <w:sz w:val="20"/>
          <w:szCs w:val="20"/>
        </w:rPr>
        <w:t>14.13. Поверенный и заказчик уведомлены, что в случае предоставления Поверенным Доверителю паспорта туриста или иного оригинала документа, необходимого для оформления въездной визы в страну временного пребывания, имеющего внешние дефекты, повреждения или загрязнения, консульство (посольство) страны временного пребывания (в том числе визовый центр) вправе не принять документы на рассмотрение по причине ненадлежащего их состояния. В случае отказа в рассмотрении запроса на получение визы со стороны консульства (посольства) страны временного пребывания туристов (в том числе визовым центром), это событие является причиной неисполнения договора по вине Поверенного, и Доверитель производит аннуляцию тура(-</w:t>
      </w:r>
      <w:proofErr w:type="spellStart"/>
      <w:r w:rsidRPr="00AA4EBC">
        <w:rPr>
          <w:rFonts w:ascii="Times New Roman" w:hAnsi="Times New Roman" w:cs="Times New Roman"/>
          <w:color w:val="000000" w:themeColor="text1"/>
          <w:sz w:val="20"/>
          <w:szCs w:val="20"/>
        </w:rPr>
        <w:t>ов</w:t>
      </w:r>
      <w:proofErr w:type="spellEnd"/>
      <w:r w:rsidRPr="00AA4EBC">
        <w:rPr>
          <w:rFonts w:ascii="Times New Roman" w:hAnsi="Times New Roman" w:cs="Times New Roman"/>
          <w:color w:val="000000" w:themeColor="text1"/>
          <w:sz w:val="20"/>
          <w:szCs w:val="20"/>
        </w:rPr>
        <w:t>) с наступлением для Поверенного последствий как за отказ от тура согласно раздела 4 настоящего Договора.</w:t>
      </w:r>
    </w:p>
    <w:p w14:paraId="4E04A551" w14:textId="77777777" w:rsidR="00007603" w:rsidRPr="00AA4EBC" w:rsidRDefault="00007603" w:rsidP="00007603">
      <w:pPr>
        <w:spacing w:after="0" w:line="240" w:lineRule="auto"/>
        <w:ind w:firstLine="567"/>
        <w:jc w:val="both"/>
        <w:rPr>
          <w:rFonts w:ascii="Times New Roman" w:eastAsia="Times New Roman" w:hAnsi="Times New Roman" w:cs="Times New Roman"/>
          <w:b/>
          <w:sz w:val="20"/>
          <w:szCs w:val="20"/>
          <w:lang w:eastAsia="ru-RU"/>
        </w:rPr>
      </w:pPr>
    </w:p>
    <w:p w14:paraId="2346F011" w14:textId="77777777" w:rsidR="00007603" w:rsidRPr="00AA4EBC" w:rsidRDefault="00007603" w:rsidP="00007603">
      <w:pPr>
        <w:pStyle w:val="aa"/>
        <w:spacing w:after="0" w:line="240" w:lineRule="auto"/>
        <w:ind w:left="0"/>
        <w:jc w:val="center"/>
        <w:rPr>
          <w:rFonts w:ascii="Times New Roman" w:eastAsia="Times New Roman" w:hAnsi="Times New Roman" w:cs="Times New Roman"/>
          <w:b/>
          <w:sz w:val="20"/>
          <w:szCs w:val="20"/>
          <w:lang w:eastAsia="ru-RU"/>
        </w:rPr>
      </w:pPr>
    </w:p>
    <w:p w14:paraId="73747545" w14:textId="77777777" w:rsidR="00007603" w:rsidRPr="00AA4EBC" w:rsidRDefault="00007603" w:rsidP="00007603">
      <w:pPr>
        <w:pStyle w:val="aa"/>
        <w:spacing w:after="0" w:line="240" w:lineRule="auto"/>
        <w:ind w:left="0"/>
        <w:jc w:val="center"/>
        <w:rPr>
          <w:rFonts w:ascii="Times New Roman" w:eastAsia="Times New Roman" w:hAnsi="Times New Roman" w:cs="Times New Roman"/>
          <w:b/>
          <w:sz w:val="20"/>
          <w:szCs w:val="20"/>
          <w:lang w:eastAsia="ru-RU"/>
        </w:rPr>
      </w:pPr>
      <w:r w:rsidRPr="00AA4EBC">
        <w:rPr>
          <w:rFonts w:ascii="Times New Roman" w:eastAsia="Times New Roman" w:hAnsi="Times New Roman" w:cs="Times New Roman"/>
          <w:b/>
          <w:sz w:val="20"/>
          <w:szCs w:val="20"/>
          <w:lang w:eastAsia="ru-RU"/>
        </w:rPr>
        <w:t>15. ОБСТОЯТЕЛЬСТВА НЕПРЕОДОЛИМЫ СИЛЫ (ФОРС-МАЖОР)</w:t>
      </w:r>
    </w:p>
    <w:p w14:paraId="55C3C1A4"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15.1.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14:paraId="51E887DE" w14:textId="77777777" w:rsidR="00007603" w:rsidRPr="00AA4EBC" w:rsidRDefault="00007603" w:rsidP="00007603">
      <w:pPr>
        <w:spacing w:after="0" w:line="240" w:lineRule="auto"/>
        <w:ind w:firstLine="567"/>
        <w:jc w:val="both"/>
        <w:rPr>
          <w:rFonts w:ascii="Times New Roman" w:hAnsi="Times New Roman" w:cs="Times New Roman"/>
          <w:sz w:val="20"/>
          <w:szCs w:val="20"/>
        </w:rPr>
      </w:pPr>
      <w:r w:rsidRPr="00AA4EBC">
        <w:rPr>
          <w:rFonts w:ascii="Times New Roman" w:eastAsia="Times New Roman" w:hAnsi="Times New Roman" w:cs="Times New Roman"/>
          <w:sz w:val="20"/>
          <w:szCs w:val="20"/>
          <w:lang w:eastAsia="ru-RU"/>
        </w:rPr>
        <w:t xml:space="preserve">К обстоятельствам непреодолимой силы стороны относят следующие события </w:t>
      </w:r>
      <w:r w:rsidRPr="00AA4EBC">
        <w:rPr>
          <w:rStyle w:val="fontstyle01"/>
        </w:rPr>
        <w:t>включая, но не ограничиваясь, стихийными бедствиями, военными конфликтами, внутриполитическими волнениями, забастовками, стачками, событиями чрезвычайного характера, техногенными либо иными авариями, решениями государственных органов, препятствующих исполнению настоящего Договора, эмбарго, международными санкциями, пандемией, эпидемией, чрезвычайными ситуациями в области здравоохранения, закрытием границ, запретами, ограничениями на совершение туристических путешествий и иными мерами, принятыми государственными органами Республики Беларуси и/или страны отдыха (транзита), приостановлением выдачи виз (в том числе, закрытием посольств и консульств иностранных государств), приостановлением пропуска иностранных граждан в странах отдыха (транзита) через пункты пограничного контроля, переносом дат начала курортного сезона страны отдыха и проч. Стороны относят к форс-мажорным обстоятельствам также любые действия или бездействие государственных органов Республики Беларуси и/или страны отдыха (транзита), в результате чего наступает невозможность исполнения обязательств по настоящему Договору либо если такое исполнение повлечет значительные убытки для Стороны.</w:t>
      </w:r>
      <w:r w:rsidRPr="00AA4EBC">
        <w:rPr>
          <w:rFonts w:ascii="Times New Roman" w:hAnsi="Times New Roman" w:cs="Times New Roman"/>
          <w:sz w:val="20"/>
          <w:szCs w:val="20"/>
        </w:rPr>
        <w:t xml:space="preserve"> </w:t>
      </w:r>
    </w:p>
    <w:p w14:paraId="60B140F0"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15.2.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0B15299B"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lastRenderedPageBreak/>
        <w:t xml:space="preserve">Несвоевременное информирование лишает сторону права ссылаться на возникновение обстоятельств непреодолимой силы в будущем. </w:t>
      </w:r>
    </w:p>
    <w:p w14:paraId="45E9E0CC"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15.3 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3861C282"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15.4. 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14:paraId="196FCB3F"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15.5. 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14:paraId="70D4F771"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sidRPr="00AA4EBC">
        <w:rPr>
          <w:rFonts w:ascii="Times New Roman" w:eastAsia="Times New Roman" w:hAnsi="Times New Roman" w:cs="Times New Roman"/>
          <w:b/>
          <w:sz w:val="20"/>
          <w:szCs w:val="20"/>
          <w:lang w:eastAsia="ru-RU"/>
        </w:rPr>
        <w:t>не являются</w:t>
      </w:r>
      <w:r w:rsidRPr="00AA4EBC">
        <w:rPr>
          <w:rFonts w:ascii="Times New Roman" w:eastAsia="Times New Roman" w:hAnsi="Times New Roman" w:cs="Times New Roman"/>
          <w:sz w:val="20"/>
          <w:szCs w:val="20"/>
          <w:lang w:eastAsia="ru-RU"/>
        </w:rPr>
        <w:t xml:space="preserve"> обстоятельствами непреодолимой силы.</w:t>
      </w:r>
    </w:p>
    <w:p w14:paraId="352595CC"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p>
    <w:p w14:paraId="7DF094BD" w14:textId="77777777" w:rsidR="00007603" w:rsidRPr="00AA4EBC" w:rsidRDefault="00007603" w:rsidP="00007603">
      <w:pPr>
        <w:pStyle w:val="aa"/>
        <w:spacing w:after="0" w:line="240" w:lineRule="auto"/>
        <w:ind w:left="0"/>
        <w:jc w:val="center"/>
        <w:rPr>
          <w:rFonts w:ascii="Times New Roman" w:eastAsia="Times New Roman" w:hAnsi="Times New Roman" w:cs="Times New Roman"/>
          <w:b/>
          <w:sz w:val="20"/>
          <w:szCs w:val="20"/>
          <w:lang w:eastAsia="ru-RU"/>
        </w:rPr>
      </w:pPr>
      <w:r w:rsidRPr="00AA4EBC">
        <w:rPr>
          <w:rFonts w:ascii="Times New Roman" w:eastAsia="Times New Roman" w:hAnsi="Times New Roman" w:cs="Times New Roman"/>
          <w:b/>
          <w:sz w:val="20"/>
          <w:szCs w:val="20"/>
          <w:lang w:eastAsia="ru-RU"/>
        </w:rPr>
        <w:t>16. ЗАВЕРЕНИЯ И ГАРАНТИИ</w:t>
      </w:r>
    </w:p>
    <w:p w14:paraId="11870A81"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16.1.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14:paraId="04AAA373"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16.2.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данных) в пятидневный срок с момента соответствующего изменения письменно уведомит об этом Доверителя. </w:t>
      </w:r>
    </w:p>
    <w:p w14:paraId="214D292D"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16.3.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14:paraId="2831783E" w14:textId="77777777" w:rsidR="00007603" w:rsidRPr="00AA4EBC" w:rsidRDefault="00007603" w:rsidP="00007603">
      <w:pPr>
        <w:spacing w:after="0" w:line="240" w:lineRule="auto"/>
        <w:ind w:firstLine="567"/>
        <w:jc w:val="both"/>
        <w:rPr>
          <w:rFonts w:ascii="Times New Roman" w:eastAsia="Times New Roman" w:hAnsi="Times New Roman" w:cs="Times New Roman"/>
          <w:b/>
          <w:sz w:val="20"/>
          <w:szCs w:val="20"/>
          <w:lang w:eastAsia="ru-RU"/>
        </w:rPr>
      </w:pPr>
    </w:p>
    <w:p w14:paraId="0CDEB4A6" w14:textId="77777777" w:rsidR="00007603" w:rsidRPr="00AA4EBC" w:rsidRDefault="00007603" w:rsidP="00007603">
      <w:pPr>
        <w:pStyle w:val="aa"/>
        <w:spacing w:after="0" w:line="240" w:lineRule="auto"/>
        <w:ind w:left="0"/>
        <w:jc w:val="center"/>
        <w:rPr>
          <w:rFonts w:ascii="Times New Roman" w:eastAsia="Times New Roman" w:hAnsi="Times New Roman" w:cs="Times New Roman"/>
          <w:b/>
          <w:sz w:val="20"/>
          <w:szCs w:val="20"/>
          <w:lang w:eastAsia="ru-RU"/>
        </w:rPr>
      </w:pPr>
      <w:r w:rsidRPr="00AA4EBC">
        <w:rPr>
          <w:rFonts w:ascii="Times New Roman" w:eastAsia="Times New Roman" w:hAnsi="Times New Roman" w:cs="Times New Roman"/>
          <w:b/>
          <w:sz w:val="20"/>
          <w:szCs w:val="20"/>
          <w:lang w:eastAsia="ru-RU"/>
        </w:rPr>
        <w:t>17. ПОРЯДОК ИЗМЕНЕНИЯ, ПРЕКРАЩЕНИЯ И РАСТОРЖЕНИЯ ДОГОВОРА</w:t>
      </w:r>
    </w:p>
    <w:p w14:paraId="56C4FAC7" w14:textId="77777777" w:rsidR="00007603" w:rsidRPr="00AA4EBC" w:rsidRDefault="00007603" w:rsidP="00007603">
      <w:pPr>
        <w:pStyle w:val="point"/>
        <w:spacing w:before="0" w:beforeAutospacing="0" w:after="0" w:afterAutospacing="0"/>
        <w:ind w:firstLine="567"/>
        <w:jc w:val="both"/>
        <w:rPr>
          <w:sz w:val="20"/>
          <w:szCs w:val="20"/>
        </w:rPr>
      </w:pPr>
      <w:r w:rsidRPr="00AA4EBC">
        <w:rPr>
          <w:rStyle w:val="HTML"/>
          <w:sz w:val="20"/>
          <w:szCs w:val="20"/>
        </w:rPr>
        <w:t>17.1. Настоящий договор</w:t>
      </w:r>
      <w:r w:rsidRPr="00AA4EBC">
        <w:rPr>
          <w:sz w:val="20"/>
          <w:szCs w:val="20"/>
        </w:rPr>
        <w:t xml:space="preserve"> прекращается вследствие:</w:t>
      </w:r>
    </w:p>
    <w:p w14:paraId="5DD58027" w14:textId="77777777" w:rsidR="00007603" w:rsidRPr="00AA4EBC" w:rsidRDefault="00007603" w:rsidP="00007603">
      <w:pPr>
        <w:pStyle w:val="underpoint"/>
        <w:spacing w:before="0" w:beforeAutospacing="0" w:after="0" w:afterAutospacing="0"/>
        <w:ind w:firstLine="567"/>
        <w:jc w:val="both"/>
        <w:rPr>
          <w:sz w:val="20"/>
          <w:szCs w:val="20"/>
        </w:rPr>
      </w:pPr>
      <w:r w:rsidRPr="00AA4EBC">
        <w:rPr>
          <w:sz w:val="20"/>
          <w:szCs w:val="20"/>
        </w:rPr>
        <w:t xml:space="preserve">17.1.1. отмены </w:t>
      </w:r>
      <w:r w:rsidRPr="00AA4EBC">
        <w:rPr>
          <w:rStyle w:val="HTML"/>
          <w:sz w:val="20"/>
          <w:szCs w:val="20"/>
        </w:rPr>
        <w:t>поручения</w:t>
      </w:r>
      <w:r w:rsidRPr="00AA4EBC">
        <w:rPr>
          <w:sz w:val="20"/>
          <w:szCs w:val="20"/>
        </w:rPr>
        <w:t xml:space="preserve"> Доверителем;</w:t>
      </w:r>
    </w:p>
    <w:p w14:paraId="62A24C88" w14:textId="77777777" w:rsidR="00007603" w:rsidRPr="00AA4EBC" w:rsidRDefault="00007603" w:rsidP="00007603">
      <w:pPr>
        <w:pStyle w:val="underpoint"/>
        <w:spacing w:before="0" w:beforeAutospacing="0" w:after="0" w:afterAutospacing="0"/>
        <w:ind w:firstLine="567"/>
        <w:jc w:val="both"/>
        <w:rPr>
          <w:sz w:val="20"/>
          <w:szCs w:val="20"/>
        </w:rPr>
      </w:pPr>
      <w:r w:rsidRPr="00AA4EBC">
        <w:rPr>
          <w:sz w:val="20"/>
          <w:szCs w:val="20"/>
        </w:rPr>
        <w:t>17.1.2. отказа Поверенного;</w:t>
      </w:r>
    </w:p>
    <w:p w14:paraId="075EDA9F" w14:textId="77777777" w:rsidR="00007603" w:rsidRPr="00AA4EBC" w:rsidRDefault="00007603" w:rsidP="00007603">
      <w:pPr>
        <w:pStyle w:val="underpoint"/>
        <w:spacing w:before="0" w:beforeAutospacing="0" w:after="0" w:afterAutospacing="0"/>
        <w:ind w:firstLine="567"/>
        <w:jc w:val="both"/>
        <w:rPr>
          <w:sz w:val="20"/>
          <w:szCs w:val="20"/>
        </w:rPr>
      </w:pPr>
      <w:r w:rsidRPr="00AA4EBC">
        <w:rPr>
          <w:sz w:val="20"/>
          <w:szCs w:val="20"/>
        </w:rPr>
        <w:t>17.1.3.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14:paraId="5CF5B7BD"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17.2.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14:paraId="5996AD6B"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17.3.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 </w:t>
      </w:r>
    </w:p>
    <w:p w14:paraId="0487C0F6"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17.4. Отмена Доверителем поручения не является основанием для возмещения убытков, </w:t>
      </w:r>
      <w:r w:rsidRPr="00AA4EBC">
        <w:rPr>
          <w:rFonts w:ascii="Times New Roman" w:eastAsia="Times New Roman" w:hAnsi="Times New Roman" w:cs="Times New Roman"/>
          <w:color w:val="000000" w:themeColor="text1"/>
          <w:sz w:val="20"/>
          <w:szCs w:val="20"/>
          <w:lang w:eastAsia="ru-RU"/>
        </w:rPr>
        <w:t>причиненных Поверенному прекращением настоящего Договора</w:t>
      </w:r>
      <w:r w:rsidRPr="00AA4EBC">
        <w:rPr>
          <w:rFonts w:ascii="Times New Roman" w:eastAsia="Times New Roman" w:hAnsi="Times New Roman" w:cs="Times New Roman"/>
          <w:sz w:val="20"/>
          <w:szCs w:val="20"/>
          <w:lang w:eastAsia="ru-RU"/>
        </w:rPr>
        <w:t>.</w:t>
      </w:r>
    </w:p>
    <w:p w14:paraId="67023DBC"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17.5.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14:paraId="5C07411E"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17.6.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14:paraId="1D5A045A"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17.7.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 18.5. настоящего Договора) и подписаны уполномоченными представителями сторон. </w:t>
      </w:r>
    </w:p>
    <w:p w14:paraId="2165AC1E" w14:textId="6B7E9E09"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17.8. Каждая сторона имеет право расторгнуть настоящий договор по причине действия обстоятельств непреодолимой силы (раздел 1</w:t>
      </w:r>
      <w:r w:rsidR="00984309">
        <w:rPr>
          <w:rFonts w:ascii="Times New Roman" w:eastAsia="Times New Roman" w:hAnsi="Times New Roman" w:cs="Times New Roman"/>
          <w:sz w:val="20"/>
          <w:szCs w:val="20"/>
          <w:lang w:eastAsia="ru-RU"/>
        </w:rPr>
        <w:t>5</w:t>
      </w:r>
      <w:r w:rsidRPr="00AA4EBC">
        <w:rPr>
          <w:rFonts w:ascii="Times New Roman" w:eastAsia="Times New Roman" w:hAnsi="Times New Roman" w:cs="Times New Roman"/>
          <w:sz w:val="20"/>
          <w:szCs w:val="20"/>
          <w:lang w:eastAsia="ru-RU"/>
        </w:rPr>
        <w:t xml:space="preserve"> настоящего договора), если обстоятельства непреодолимой силы продолжают действовать более 3 (трех) месяцев подряд.</w:t>
      </w:r>
    </w:p>
    <w:p w14:paraId="5488AFF2" w14:textId="77777777" w:rsidR="00007603" w:rsidRPr="00AA4EBC" w:rsidRDefault="00007603" w:rsidP="00007603">
      <w:pPr>
        <w:pStyle w:val="aa"/>
        <w:spacing w:after="0" w:line="240" w:lineRule="auto"/>
        <w:ind w:left="0" w:firstLine="567"/>
        <w:jc w:val="both"/>
        <w:rPr>
          <w:rFonts w:ascii="Times New Roman" w:eastAsia="Times New Roman" w:hAnsi="Times New Roman" w:cs="Times New Roman"/>
          <w:sz w:val="20"/>
          <w:szCs w:val="20"/>
          <w:lang w:eastAsia="ru-RU"/>
        </w:rPr>
      </w:pPr>
    </w:p>
    <w:p w14:paraId="1AD2C7D5" w14:textId="77777777" w:rsidR="00007603" w:rsidRPr="00AA4EBC" w:rsidRDefault="00007603" w:rsidP="00007603">
      <w:pPr>
        <w:spacing w:after="0" w:line="240" w:lineRule="auto"/>
        <w:jc w:val="center"/>
        <w:rPr>
          <w:rFonts w:ascii="Times New Roman" w:eastAsia="Times New Roman" w:hAnsi="Times New Roman" w:cs="Times New Roman"/>
          <w:b/>
          <w:sz w:val="20"/>
          <w:szCs w:val="20"/>
          <w:lang w:eastAsia="ru-RU"/>
        </w:rPr>
      </w:pPr>
      <w:r w:rsidRPr="00AA4EBC">
        <w:rPr>
          <w:rFonts w:ascii="Times New Roman" w:eastAsia="Times New Roman" w:hAnsi="Times New Roman" w:cs="Times New Roman"/>
          <w:b/>
          <w:sz w:val="20"/>
          <w:szCs w:val="20"/>
          <w:lang w:eastAsia="ru-RU"/>
        </w:rPr>
        <w:t>18. ЗАКЛЮЧИТЕЛЬНЫЕ ПОЛОЖЕНИЯ</w:t>
      </w:r>
    </w:p>
    <w:p w14:paraId="234905F4" w14:textId="35404EDD" w:rsidR="00007603" w:rsidRPr="00AA4EBC" w:rsidRDefault="00007603" w:rsidP="00007603">
      <w:pPr>
        <w:tabs>
          <w:tab w:val="left" w:pos="5103"/>
        </w:tabs>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18.1. Настоящий договор вступает в силу с даты его подписания обеими сторонами и действует по 31 декабря 202</w:t>
      </w:r>
      <w:r w:rsidR="00954E2D">
        <w:rPr>
          <w:rFonts w:ascii="Times New Roman" w:eastAsia="Times New Roman" w:hAnsi="Times New Roman" w:cs="Times New Roman"/>
          <w:sz w:val="20"/>
          <w:szCs w:val="20"/>
          <w:lang w:eastAsia="ru-RU"/>
        </w:rPr>
        <w:t>6</w:t>
      </w:r>
      <w:r w:rsidRPr="00AA4EBC">
        <w:rPr>
          <w:rFonts w:ascii="Times New Roman" w:eastAsia="Times New Roman" w:hAnsi="Times New Roman" w:cs="Times New Roman"/>
          <w:sz w:val="20"/>
          <w:szCs w:val="20"/>
          <w:lang w:eastAsia="ru-RU"/>
        </w:rPr>
        <w:t xml:space="preserve"> года включительно, а в части взаиморасчетов – до полного исполнения сторонами своих обязательств.</w:t>
      </w:r>
    </w:p>
    <w:p w14:paraId="437637BC" w14:textId="77777777" w:rsidR="00007603" w:rsidRPr="00AA4EBC" w:rsidRDefault="00007603" w:rsidP="00007603">
      <w:pPr>
        <w:tabs>
          <w:tab w:val="left" w:pos="5103"/>
        </w:tabs>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lastRenderedPageBreak/>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14:paraId="2944F5D3" w14:textId="77777777" w:rsidR="00007603" w:rsidRPr="00AA4EBC" w:rsidRDefault="00007603" w:rsidP="00007603">
      <w:pPr>
        <w:tabs>
          <w:tab w:val="left" w:pos="5103"/>
        </w:tabs>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hAnsi="Times New Roman" w:cs="Times New Roman"/>
          <w:color w:val="000000"/>
          <w:sz w:val="20"/>
          <w:szCs w:val="20"/>
        </w:rPr>
        <w:t>С момента вступления в силу настоящего Договора Поверенный утрачивает право осуществлять реализацию туров в рамках ранее подписанного Сторонами договора (при его наличии), предметом которого является реализация туров Доверителя. Однако, Поверенный обязан провести все расчеты за реализованные туры (в том числе с рассрочкой оплаты) по ранее заключенному Сторонами договору в сроки и на условиях, согласованных Сторонами в установленном порядке.</w:t>
      </w:r>
    </w:p>
    <w:p w14:paraId="559760EA"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18.2. Поверенный приступает к совершению порученных ему действий по настоящему договору с даты вступления в силу настоящего договора.</w:t>
      </w:r>
    </w:p>
    <w:p w14:paraId="2B6DD2DE"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18.3. Во всем, что не предусмотрено настоящим договором, стороны руководствуются законодательством Республики Беларусь.</w:t>
      </w:r>
    </w:p>
    <w:p w14:paraId="2F3F4AAB"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18.4. Все разногласия и споры, возникающие при выполнении условий настоящего договора, стороны разрешают путем проведения переговоров. При недостижении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30 (тридцать) календарных дней с даты ее получения соответствующей стороной. В случае недостижения согласия спор подлежит рассмотрению в Экономическом суде г. Бреста. Применимое право – право Республики Беларусь.</w:t>
      </w:r>
    </w:p>
    <w:p w14:paraId="2A20488E"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18.5.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5" w:name="f"/>
      <w:bookmarkEnd w:id="5"/>
      <w:r w:rsidRPr="00AA4EBC">
        <w:rPr>
          <w:rFonts w:ascii="Times New Roman" w:eastAsia="Times New Roman" w:hAnsi="Times New Roman" w:cs="Times New Roman"/>
          <w:sz w:val="20"/>
          <w:szCs w:val="20"/>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 (ст.161 ГК).</w:t>
      </w:r>
    </w:p>
    <w:p w14:paraId="338C3F89"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адресам, указанным в настоящем договоре, и подписанным уполномоченными представителями сторон. </w:t>
      </w:r>
    </w:p>
    <w:p w14:paraId="266E3D58" w14:textId="0C1B676E"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18.6. Стороны согласовали, что все уведомления, сообщения и иные документы по настоящему Договору или в связи с ним, а также любые претензии в связи с настоящим Договором (далее – «уведомления»), направленные Доверителем в соответствии с требованиями п.1</w:t>
      </w:r>
      <w:r w:rsidR="00984309">
        <w:rPr>
          <w:rFonts w:ascii="Times New Roman" w:eastAsia="Times New Roman" w:hAnsi="Times New Roman" w:cs="Times New Roman"/>
          <w:color w:val="000000"/>
          <w:sz w:val="20"/>
          <w:szCs w:val="20"/>
          <w:lang w:eastAsia="ru-RU"/>
        </w:rPr>
        <w:t>8.5</w:t>
      </w:r>
      <w:r w:rsidRPr="00AA4EBC">
        <w:rPr>
          <w:rFonts w:ascii="Times New Roman" w:eastAsia="Times New Roman" w:hAnsi="Times New Roman" w:cs="Times New Roman"/>
          <w:color w:val="000000"/>
          <w:sz w:val="20"/>
          <w:szCs w:val="20"/>
          <w:lang w:eastAsia="ru-RU"/>
        </w:rPr>
        <w:t xml:space="preserve">. Договора, считаются надлежаще доставленными </w:t>
      </w:r>
      <w:r w:rsidRPr="00AA4EBC">
        <w:rPr>
          <w:rFonts w:ascii="Times New Roman" w:eastAsia="Times New Roman" w:hAnsi="Times New Roman" w:cs="Times New Roman"/>
          <w:sz w:val="20"/>
          <w:szCs w:val="20"/>
          <w:lang w:eastAsia="ru-RU"/>
        </w:rPr>
        <w:t>Поверенному</w:t>
      </w:r>
      <w:r w:rsidRPr="00AA4EBC">
        <w:rPr>
          <w:rFonts w:ascii="Times New Roman" w:eastAsia="Times New Roman" w:hAnsi="Times New Roman" w:cs="Times New Roman"/>
          <w:color w:val="000000"/>
          <w:sz w:val="20"/>
          <w:szCs w:val="20"/>
          <w:lang w:eastAsia="ru-RU"/>
        </w:rPr>
        <w:t xml:space="preserve">, если: </w:t>
      </w:r>
    </w:p>
    <w:p w14:paraId="6E3412E3"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 xml:space="preserve">- размещены в личном кабинете Поверенного, в том числе если размещены в условиях или переписке Подтвержденного бронирования, или </w:t>
      </w:r>
    </w:p>
    <w:p w14:paraId="5EC577F6"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 отправлены заказным почтовым отправлением или срочной курьерской службой, или</w:t>
      </w:r>
    </w:p>
    <w:p w14:paraId="58980EFA"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 с нарочным и вручены лично под роспись, или</w:t>
      </w:r>
    </w:p>
    <w:p w14:paraId="5C837B43"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 xml:space="preserve">- направлены по электронной почте, по указанным в настоящем Договоре адресам </w:t>
      </w:r>
      <w:r w:rsidRPr="00AA4EBC">
        <w:rPr>
          <w:rFonts w:ascii="Times New Roman" w:eastAsia="Times New Roman" w:hAnsi="Times New Roman" w:cs="Times New Roman"/>
          <w:sz w:val="20"/>
          <w:szCs w:val="20"/>
          <w:lang w:eastAsia="ru-RU"/>
        </w:rPr>
        <w:t xml:space="preserve">Поверенного </w:t>
      </w:r>
      <w:r w:rsidRPr="00AA4EBC">
        <w:rPr>
          <w:rFonts w:ascii="Times New Roman" w:eastAsia="Times New Roman" w:hAnsi="Times New Roman" w:cs="Times New Roman"/>
          <w:color w:val="000000"/>
          <w:sz w:val="20"/>
          <w:szCs w:val="20"/>
          <w:lang w:eastAsia="ru-RU"/>
        </w:rPr>
        <w:t>(включая адресу электронной почты) или иному адресу, сообщенному им Доверителю надлежащим образом.</w:t>
      </w:r>
    </w:p>
    <w:p w14:paraId="3B1CAF81" w14:textId="77777777" w:rsidR="00007603"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 xml:space="preserve">Любое уведомление (кроме направления на электронную почту), направленное Доверителем в связи с настоящим Договором, считается полученным </w:t>
      </w:r>
      <w:r w:rsidRPr="00AA4EBC">
        <w:rPr>
          <w:rFonts w:ascii="Times New Roman" w:eastAsia="Times New Roman" w:hAnsi="Times New Roman" w:cs="Times New Roman"/>
          <w:sz w:val="20"/>
          <w:szCs w:val="20"/>
          <w:lang w:eastAsia="ru-RU"/>
        </w:rPr>
        <w:t xml:space="preserve">Поверенным </w:t>
      </w:r>
      <w:r w:rsidRPr="00AA4EBC">
        <w:rPr>
          <w:rFonts w:ascii="Times New Roman" w:eastAsia="Times New Roman" w:hAnsi="Times New Roman" w:cs="Times New Roman"/>
          <w:color w:val="000000"/>
          <w:sz w:val="20"/>
          <w:szCs w:val="20"/>
          <w:lang w:eastAsia="ru-RU"/>
        </w:rPr>
        <w:t xml:space="preserve">в дату его получения </w:t>
      </w:r>
      <w:r w:rsidRPr="00AA4EBC">
        <w:rPr>
          <w:rFonts w:ascii="Times New Roman" w:eastAsia="Times New Roman" w:hAnsi="Times New Roman" w:cs="Times New Roman"/>
          <w:sz w:val="20"/>
          <w:szCs w:val="20"/>
          <w:lang w:eastAsia="ru-RU"/>
        </w:rPr>
        <w:t>Поверенным</w:t>
      </w:r>
      <w:r w:rsidRPr="00AA4EBC">
        <w:rPr>
          <w:rFonts w:ascii="Times New Roman" w:eastAsia="Times New Roman" w:hAnsi="Times New Roman" w:cs="Times New Roman"/>
          <w:color w:val="000000"/>
          <w:sz w:val="20"/>
          <w:szCs w:val="20"/>
          <w:lang w:eastAsia="ru-RU"/>
        </w:rPr>
        <w:t xml:space="preserve">. Уведомления, направленные посредством электронной почты или размещенные в личном кабинете Поверенного, считаются полученными </w:t>
      </w:r>
      <w:r w:rsidRPr="00AA4EBC">
        <w:rPr>
          <w:rFonts w:ascii="Times New Roman" w:eastAsia="Times New Roman" w:hAnsi="Times New Roman" w:cs="Times New Roman"/>
          <w:sz w:val="20"/>
          <w:szCs w:val="20"/>
          <w:lang w:eastAsia="ru-RU"/>
        </w:rPr>
        <w:t xml:space="preserve">Поверенным </w:t>
      </w:r>
      <w:r w:rsidRPr="00AA4EBC">
        <w:rPr>
          <w:rFonts w:ascii="Times New Roman" w:eastAsia="Times New Roman" w:hAnsi="Times New Roman" w:cs="Times New Roman"/>
          <w:color w:val="000000"/>
          <w:sz w:val="20"/>
          <w:szCs w:val="20"/>
          <w:lang w:eastAsia="ru-RU"/>
        </w:rPr>
        <w:t xml:space="preserve">в дату отправления или размещения Доверителем уведомления. Уведомление также считается полученным </w:t>
      </w:r>
      <w:r w:rsidRPr="00AA4EBC">
        <w:rPr>
          <w:rFonts w:ascii="Times New Roman" w:eastAsia="Times New Roman" w:hAnsi="Times New Roman" w:cs="Times New Roman"/>
          <w:sz w:val="20"/>
          <w:szCs w:val="20"/>
          <w:lang w:eastAsia="ru-RU"/>
        </w:rPr>
        <w:t>Поверенным</w:t>
      </w:r>
      <w:r w:rsidRPr="00AA4EBC">
        <w:rPr>
          <w:rFonts w:ascii="Times New Roman" w:eastAsia="Times New Roman" w:hAnsi="Times New Roman" w:cs="Times New Roman"/>
          <w:color w:val="000000"/>
          <w:sz w:val="20"/>
          <w:szCs w:val="20"/>
          <w:lang w:eastAsia="ru-RU"/>
        </w:rPr>
        <w:t>, если:</w:t>
      </w:r>
    </w:p>
    <w:p w14:paraId="5685AC7F"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sz w:val="20"/>
          <w:szCs w:val="20"/>
          <w:lang w:eastAsia="ru-RU"/>
        </w:rPr>
        <w:t xml:space="preserve">- Поверенный </w:t>
      </w:r>
      <w:r w:rsidRPr="00AA4EBC">
        <w:rPr>
          <w:rFonts w:ascii="Times New Roman" w:eastAsia="Times New Roman" w:hAnsi="Times New Roman" w:cs="Times New Roman"/>
          <w:color w:val="000000"/>
          <w:sz w:val="20"/>
          <w:szCs w:val="20"/>
          <w:lang w:eastAsia="ru-RU"/>
        </w:rPr>
        <w:t xml:space="preserve">отсутствует по указанному в настоящем Договоре адресу и от </w:t>
      </w:r>
      <w:r w:rsidRPr="00AA4EBC">
        <w:rPr>
          <w:rFonts w:ascii="Times New Roman" w:eastAsia="Times New Roman" w:hAnsi="Times New Roman" w:cs="Times New Roman"/>
          <w:sz w:val="20"/>
          <w:szCs w:val="20"/>
          <w:lang w:eastAsia="ru-RU"/>
        </w:rPr>
        <w:t xml:space="preserve">Поверенного </w:t>
      </w:r>
      <w:r w:rsidRPr="00AA4EBC">
        <w:rPr>
          <w:rFonts w:ascii="Times New Roman" w:eastAsia="Times New Roman" w:hAnsi="Times New Roman" w:cs="Times New Roman"/>
          <w:color w:val="000000"/>
          <w:sz w:val="20"/>
          <w:szCs w:val="20"/>
          <w:lang w:eastAsia="ru-RU"/>
        </w:rPr>
        <w:t>не поступало надлежащего уведомления об изменении его адреса;</w:t>
      </w:r>
    </w:p>
    <w:p w14:paraId="61376CA9"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 xml:space="preserve">- </w:t>
      </w:r>
      <w:r w:rsidRPr="00AA4EBC">
        <w:rPr>
          <w:rFonts w:ascii="Times New Roman" w:eastAsia="Times New Roman" w:hAnsi="Times New Roman" w:cs="Times New Roman"/>
          <w:sz w:val="20"/>
          <w:szCs w:val="20"/>
          <w:lang w:eastAsia="ru-RU"/>
        </w:rPr>
        <w:t xml:space="preserve">Поверенный </w:t>
      </w:r>
      <w:r w:rsidRPr="00AA4EBC">
        <w:rPr>
          <w:rFonts w:ascii="Times New Roman" w:eastAsia="Times New Roman" w:hAnsi="Times New Roman" w:cs="Times New Roman"/>
          <w:color w:val="000000"/>
          <w:sz w:val="20"/>
          <w:szCs w:val="20"/>
          <w:lang w:eastAsia="ru-RU"/>
        </w:rPr>
        <w:t>отказался от получения уведомления;</w:t>
      </w:r>
    </w:p>
    <w:p w14:paraId="26507825"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 xml:space="preserve">- </w:t>
      </w:r>
      <w:r w:rsidRPr="00AA4EBC">
        <w:rPr>
          <w:rFonts w:ascii="Times New Roman" w:eastAsia="Times New Roman" w:hAnsi="Times New Roman" w:cs="Times New Roman"/>
          <w:sz w:val="20"/>
          <w:szCs w:val="20"/>
          <w:lang w:eastAsia="ru-RU"/>
        </w:rPr>
        <w:t xml:space="preserve">Поверенный </w:t>
      </w:r>
      <w:r w:rsidRPr="00AA4EBC">
        <w:rPr>
          <w:rFonts w:ascii="Times New Roman" w:eastAsia="Times New Roman" w:hAnsi="Times New Roman" w:cs="Times New Roman"/>
          <w:color w:val="000000"/>
          <w:sz w:val="20"/>
          <w:szCs w:val="20"/>
          <w:lang w:eastAsia="ru-RU"/>
        </w:rPr>
        <w:t>не явился за получением уведомления;</w:t>
      </w:r>
    </w:p>
    <w:p w14:paraId="781DFABB"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 xml:space="preserve">- уведомление невозможно доставить </w:t>
      </w:r>
      <w:r w:rsidRPr="00AA4EBC">
        <w:rPr>
          <w:rFonts w:ascii="Times New Roman" w:eastAsia="Times New Roman" w:hAnsi="Times New Roman" w:cs="Times New Roman"/>
          <w:sz w:val="20"/>
          <w:szCs w:val="20"/>
          <w:lang w:eastAsia="ru-RU"/>
        </w:rPr>
        <w:t xml:space="preserve">Поверенному </w:t>
      </w:r>
      <w:r w:rsidRPr="00AA4EBC">
        <w:rPr>
          <w:rFonts w:ascii="Times New Roman" w:eastAsia="Times New Roman" w:hAnsi="Times New Roman" w:cs="Times New Roman"/>
          <w:color w:val="000000"/>
          <w:sz w:val="20"/>
          <w:szCs w:val="20"/>
          <w:lang w:eastAsia="ru-RU"/>
        </w:rPr>
        <w:t>на адрес его электронной почты по причине переполнения электронного ящика или иных причин, в том числе технических, не зависящих от Доверителя.</w:t>
      </w:r>
    </w:p>
    <w:p w14:paraId="3128C93A"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 xml:space="preserve">Все уведомления вступают в силу в дату получения </w:t>
      </w:r>
      <w:r w:rsidRPr="00AA4EBC">
        <w:rPr>
          <w:rFonts w:ascii="Times New Roman" w:eastAsia="Times New Roman" w:hAnsi="Times New Roman" w:cs="Times New Roman"/>
          <w:sz w:val="20"/>
          <w:szCs w:val="20"/>
          <w:lang w:eastAsia="ru-RU"/>
        </w:rPr>
        <w:t>Поверенным</w:t>
      </w:r>
      <w:r w:rsidRPr="00AA4EBC">
        <w:rPr>
          <w:rFonts w:ascii="Times New Roman" w:eastAsia="Times New Roman" w:hAnsi="Times New Roman" w:cs="Times New Roman"/>
          <w:color w:val="000000"/>
          <w:sz w:val="20"/>
          <w:szCs w:val="20"/>
          <w:lang w:eastAsia="ru-RU"/>
        </w:rPr>
        <w:t xml:space="preserve">, определенную с учетом положений настоящего пункта, если иной срок не установлен в уведомлении. При этом уведомления, направленные заказным почтовым отправлением или срочной курьерской службой, считаются полученными </w:t>
      </w:r>
      <w:r w:rsidRPr="00AA4EBC">
        <w:rPr>
          <w:rFonts w:ascii="Times New Roman" w:eastAsia="Times New Roman" w:hAnsi="Times New Roman" w:cs="Times New Roman"/>
          <w:sz w:val="20"/>
          <w:szCs w:val="20"/>
          <w:lang w:eastAsia="ru-RU"/>
        </w:rPr>
        <w:t xml:space="preserve">Поверенным </w:t>
      </w:r>
      <w:r w:rsidRPr="00AA4EBC">
        <w:rPr>
          <w:rFonts w:ascii="Times New Roman" w:eastAsia="Times New Roman" w:hAnsi="Times New Roman" w:cs="Times New Roman"/>
          <w:color w:val="000000"/>
          <w:sz w:val="20"/>
          <w:szCs w:val="20"/>
          <w:lang w:eastAsia="ru-RU"/>
        </w:rPr>
        <w:t>в наиболее раннюю из дат:</w:t>
      </w:r>
    </w:p>
    <w:p w14:paraId="04BC8220" w14:textId="77777777" w:rsidR="00007603" w:rsidRPr="00AA4EBC" w:rsidRDefault="00007603" w:rsidP="00007603">
      <w:pPr>
        <w:spacing w:after="0" w:line="240" w:lineRule="auto"/>
        <w:ind w:firstLine="567"/>
        <w:jc w:val="both"/>
        <w:rPr>
          <w:rFonts w:ascii="Times New Roman" w:eastAsia="Times New Roman" w:hAnsi="Times New Roman" w:cs="Times New Roman"/>
          <w:color w:val="000000"/>
          <w:sz w:val="20"/>
          <w:szCs w:val="20"/>
          <w:lang w:eastAsia="ru-RU"/>
        </w:rPr>
      </w:pPr>
      <w:r w:rsidRPr="00AA4EBC">
        <w:rPr>
          <w:rFonts w:ascii="Times New Roman" w:eastAsia="Times New Roman" w:hAnsi="Times New Roman" w:cs="Times New Roman"/>
          <w:color w:val="000000"/>
          <w:sz w:val="20"/>
          <w:szCs w:val="20"/>
          <w:lang w:eastAsia="ru-RU"/>
        </w:rPr>
        <w:t xml:space="preserve">-дату получения соответствующего уведомления </w:t>
      </w:r>
      <w:r w:rsidRPr="00AA4EBC">
        <w:rPr>
          <w:rFonts w:ascii="Times New Roman" w:eastAsia="Times New Roman" w:hAnsi="Times New Roman" w:cs="Times New Roman"/>
          <w:sz w:val="20"/>
          <w:szCs w:val="20"/>
          <w:lang w:eastAsia="ru-RU"/>
        </w:rPr>
        <w:t xml:space="preserve">Поверенным </w:t>
      </w:r>
      <w:r w:rsidRPr="00AA4EBC">
        <w:rPr>
          <w:rFonts w:ascii="Times New Roman" w:eastAsia="Times New Roman" w:hAnsi="Times New Roman" w:cs="Times New Roman"/>
          <w:color w:val="000000"/>
          <w:sz w:val="20"/>
          <w:szCs w:val="20"/>
          <w:lang w:eastAsia="ru-RU"/>
        </w:rPr>
        <w:t xml:space="preserve">или </w:t>
      </w:r>
    </w:p>
    <w:p w14:paraId="4ED8C71D"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color w:val="000000"/>
          <w:sz w:val="20"/>
          <w:szCs w:val="20"/>
          <w:lang w:eastAsia="ru-RU"/>
        </w:rPr>
        <w:t>-в 5 (пятый) рабочий день с даты отправки Доверителем соответствующего уведомления.</w:t>
      </w:r>
    </w:p>
    <w:p w14:paraId="6D5B73EE"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color w:val="000000"/>
          <w:sz w:val="20"/>
          <w:szCs w:val="20"/>
          <w:lang w:eastAsia="ru-RU"/>
        </w:rPr>
        <w:t xml:space="preserve">В случае изменения адреса и/или контактной информации </w:t>
      </w:r>
      <w:r w:rsidRPr="00AA4EBC">
        <w:rPr>
          <w:rFonts w:ascii="Times New Roman" w:eastAsia="Times New Roman" w:hAnsi="Times New Roman" w:cs="Times New Roman"/>
          <w:sz w:val="20"/>
          <w:szCs w:val="20"/>
          <w:lang w:eastAsia="ru-RU"/>
        </w:rPr>
        <w:t>Поверенного</w:t>
      </w:r>
      <w:r w:rsidRPr="00AA4EBC">
        <w:rPr>
          <w:rFonts w:ascii="Times New Roman" w:eastAsia="Times New Roman" w:hAnsi="Times New Roman" w:cs="Times New Roman"/>
          <w:color w:val="000000"/>
          <w:sz w:val="20"/>
          <w:szCs w:val="20"/>
          <w:lang w:eastAsia="ru-RU"/>
        </w:rPr>
        <w:t xml:space="preserve">, последний должен уведомить Доверителя о таких изменениях в течение 3 (трех) рабочих дней. В случае нарушения данного обязательства </w:t>
      </w:r>
      <w:r w:rsidRPr="00AA4EBC">
        <w:rPr>
          <w:rFonts w:ascii="Times New Roman" w:eastAsia="Times New Roman" w:hAnsi="Times New Roman" w:cs="Times New Roman"/>
          <w:sz w:val="20"/>
          <w:szCs w:val="20"/>
          <w:lang w:eastAsia="ru-RU"/>
        </w:rPr>
        <w:t xml:space="preserve">Поверенный </w:t>
      </w:r>
      <w:r w:rsidRPr="00AA4EBC">
        <w:rPr>
          <w:rFonts w:ascii="Times New Roman" w:eastAsia="Times New Roman" w:hAnsi="Times New Roman" w:cs="Times New Roman"/>
          <w:color w:val="000000"/>
          <w:sz w:val="20"/>
          <w:szCs w:val="20"/>
          <w:lang w:eastAsia="ru-RU"/>
        </w:rPr>
        <w:t xml:space="preserve">не вправе заявлять о нарушении Договора или о неполучении уведомления в связи с изменением контактной информации, если Доверитель действовал в соответствии с последней известной ему контактной </w:t>
      </w:r>
      <w:r w:rsidRPr="00AA4EBC">
        <w:rPr>
          <w:rFonts w:ascii="Times New Roman" w:eastAsia="Times New Roman" w:hAnsi="Times New Roman" w:cs="Times New Roman"/>
          <w:color w:val="000000"/>
          <w:sz w:val="20"/>
          <w:szCs w:val="20"/>
          <w:lang w:eastAsia="ru-RU"/>
        </w:rPr>
        <w:lastRenderedPageBreak/>
        <w:t xml:space="preserve">информацией, и все уведомления считаются надлежаще переданными по имеющемуся у Доверителя адресу. Все неблагоприятные последствия, вызванные ненадлежащим уведомлением </w:t>
      </w:r>
      <w:r w:rsidRPr="00AA4EBC">
        <w:rPr>
          <w:rFonts w:ascii="Times New Roman" w:eastAsia="Times New Roman" w:hAnsi="Times New Roman" w:cs="Times New Roman"/>
          <w:sz w:val="20"/>
          <w:szCs w:val="20"/>
          <w:lang w:eastAsia="ru-RU"/>
        </w:rPr>
        <w:t xml:space="preserve">Поверенного </w:t>
      </w:r>
      <w:r w:rsidRPr="00AA4EBC">
        <w:rPr>
          <w:rFonts w:ascii="Times New Roman" w:eastAsia="Times New Roman" w:hAnsi="Times New Roman" w:cs="Times New Roman"/>
          <w:color w:val="000000"/>
          <w:sz w:val="20"/>
          <w:szCs w:val="20"/>
          <w:lang w:eastAsia="ru-RU"/>
        </w:rPr>
        <w:t xml:space="preserve">об изменении его адреса, а также не проверкой (не использованием) адреса электронной почты, его технической неисправности, несет </w:t>
      </w:r>
      <w:r w:rsidRPr="00AA4EBC">
        <w:rPr>
          <w:rFonts w:ascii="Times New Roman" w:eastAsia="Times New Roman" w:hAnsi="Times New Roman" w:cs="Times New Roman"/>
          <w:sz w:val="20"/>
          <w:szCs w:val="20"/>
          <w:lang w:eastAsia="ru-RU"/>
        </w:rPr>
        <w:t>Поверенный</w:t>
      </w:r>
      <w:r w:rsidRPr="00AA4EBC">
        <w:rPr>
          <w:rFonts w:ascii="Times New Roman" w:eastAsia="Times New Roman" w:hAnsi="Times New Roman" w:cs="Times New Roman"/>
          <w:color w:val="000000"/>
          <w:sz w:val="20"/>
          <w:szCs w:val="20"/>
          <w:lang w:eastAsia="ru-RU"/>
        </w:rPr>
        <w:t>.</w:t>
      </w:r>
    </w:p>
    <w:p w14:paraId="687B6DD7"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 xml:space="preserve">18.7. Настоящий договор составлен в 2 (двух) подлинных экземплярах на русском языке, имеющих одинаковую юридическую силу, по одному для каждой из сторон. </w:t>
      </w:r>
    </w:p>
    <w:p w14:paraId="6231BF06"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18.8. Неотъемлемой частью настоящего договора являются:</w:t>
      </w:r>
    </w:p>
    <w:p w14:paraId="297A34EE" w14:textId="77777777" w:rsidR="00007603" w:rsidRPr="00AA4EBC" w:rsidRDefault="00007603" w:rsidP="00007603">
      <w:pPr>
        <w:spacing w:after="0" w:line="240" w:lineRule="auto"/>
        <w:ind w:firstLine="567"/>
        <w:jc w:val="both"/>
        <w:rPr>
          <w:rFonts w:ascii="Times New Roman" w:eastAsia="Times New Roman" w:hAnsi="Times New Roman" w:cs="Times New Roman"/>
          <w:sz w:val="20"/>
          <w:szCs w:val="20"/>
          <w:lang w:eastAsia="ru-RU"/>
        </w:rPr>
      </w:pPr>
      <w:r w:rsidRPr="00AA4EBC">
        <w:rPr>
          <w:rFonts w:ascii="Times New Roman" w:eastAsia="Times New Roman" w:hAnsi="Times New Roman" w:cs="Times New Roman"/>
          <w:sz w:val="20"/>
          <w:szCs w:val="20"/>
          <w:lang w:eastAsia="ru-RU"/>
        </w:rPr>
        <w:t>Приложение № 1 – Форма отчета Поверенного.</w:t>
      </w:r>
    </w:p>
    <w:p w14:paraId="504D4994" w14:textId="77777777" w:rsidR="00007603" w:rsidRPr="00AA4EBC" w:rsidRDefault="00007603" w:rsidP="00007603">
      <w:pPr>
        <w:spacing w:after="0" w:line="240" w:lineRule="auto"/>
        <w:jc w:val="center"/>
        <w:rPr>
          <w:rFonts w:ascii="Times New Roman" w:eastAsia="Times New Roman" w:hAnsi="Times New Roman" w:cs="Times New Roman"/>
          <w:b/>
          <w:sz w:val="20"/>
          <w:szCs w:val="20"/>
          <w:lang w:eastAsia="ru-RU"/>
        </w:rPr>
      </w:pPr>
    </w:p>
    <w:p w14:paraId="400C98AB" w14:textId="77777777" w:rsidR="00007603" w:rsidRPr="00AA4EBC" w:rsidRDefault="00007603" w:rsidP="00007603">
      <w:pPr>
        <w:spacing w:after="0" w:line="240" w:lineRule="auto"/>
        <w:jc w:val="center"/>
        <w:rPr>
          <w:rFonts w:ascii="Times New Roman" w:eastAsia="Times New Roman" w:hAnsi="Times New Roman" w:cs="Times New Roman"/>
          <w:b/>
          <w:sz w:val="20"/>
          <w:szCs w:val="20"/>
          <w:lang w:eastAsia="ru-RU"/>
        </w:rPr>
      </w:pPr>
      <w:r w:rsidRPr="00AA4EBC">
        <w:rPr>
          <w:rFonts w:ascii="Times New Roman" w:eastAsia="Times New Roman" w:hAnsi="Times New Roman" w:cs="Times New Roman"/>
          <w:b/>
          <w:sz w:val="20"/>
          <w:szCs w:val="20"/>
          <w:lang w:eastAsia="ru-RU"/>
        </w:rPr>
        <w:t>15. МЕСТО НАХОЖДЕНИЯ И БАНКОВСКИЕ РЕКВИЗИТЫ СТОРОН</w:t>
      </w:r>
    </w:p>
    <w:p w14:paraId="3E49B329" w14:textId="77777777" w:rsidR="00007603" w:rsidRPr="00AA4EBC" w:rsidRDefault="00007603" w:rsidP="00007603">
      <w:pPr>
        <w:spacing w:after="0" w:line="240" w:lineRule="auto"/>
        <w:jc w:val="center"/>
        <w:rPr>
          <w:rFonts w:ascii="Times New Roman" w:hAnsi="Times New Roman" w:cs="Times New Roman"/>
          <w:b/>
          <w:sz w:val="20"/>
          <w:szCs w:val="20"/>
        </w:rPr>
      </w:pPr>
    </w:p>
    <w:tbl>
      <w:tblPr>
        <w:tblStyle w:val="af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394"/>
      </w:tblGrid>
      <w:tr w:rsidR="00007603" w:rsidRPr="00AA4EBC" w14:paraId="0B2CE8A7" w14:textId="77777777" w:rsidTr="001266F2">
        <w:tc>
          <w:tcPr>
            <w:tcW w:w="5353" w:type="dxa"/>
          </w:tcPr>
          <w:p w14:paraId="2C6AF9F9" w14:textId="77777777" w:rsidR="00007603" w:rsidRPr="00AA4EBC" w:rsidRDefault="00007603" w:rsidP="001266F2">
            <w:pPr>
              <w:spacing w:after="0" w:line="240" w:lineRule="auto"/>
              <w:rPr>
                <w:rFonts w:ascii="Times New Roman" w:hAnsi="Times New Roman" w:cs="Times New Roman"/>
                <w:sz w:val="20"/>
                <w:szCs w:val="20"/>
              </w:rPr>
            </w:pPr>
            <w:r w:rsidRPr="00AA4EBC">
              <w:rPr>
                <w:rFonts w:ascii="Times New Roman" w:eastAsia="Times New Roman" w:hAnsi="Times New Roman" w:cs="Times New Roman"/>
                <w:b/>
                <w:bCs/>
                <w:sz w:val="20"/>
                <w:szCs w:val="20"/>
                <w:lang w:eastAsia="ru-RU"/>
              </w:rPr>
              <w:t>Общество с ограниченной ответственностью «</w:t>
            </w:r>
            <w:proofErr w:type="spellStart"/>
            <w:r w:rsidRPr="00AA4EBC">
              <w:rPr>
                <w:rFonts w:ascii="Times New Roman" w:hAnsi="Times New Roman" w:cs="Times New Roman"/>
                <w:b/>
                <w:bCs/>
                <w:sz w:val="20"/>
                <w:szCs w:val="20"/>
              </w:rPr>
              <w:t>БелТревелКом</w:t>
            </w:r>
            <w:proofErr w:type="spellEnd"/>
            <w:r w:rsidRPr="00AA4EBC">
              <w:rPr>
                <w:rFonts w:ascii="Times New Roman" w:eastAsia="Times New Roman" w:hAnsi="Times New Roman" w:cs="Times New Roman"/>
                <w:b/>
                <w:bCs/>
                <w:sz w:val="20"/>
                <w:szCs w:val="20"/>
                <w:lang w:eastAsia="ru-RU"/>
              </w:rPr>
              <w:t>»</w:t>
            </w:r>
          </w:p>
        </w:tc>
        <w:tc>
          <w:tcPr>
            <w:tcW w:w="4394" w:type="dxa"/>
          </w:tcPr>
          <w:p w14:paraId="1F048346" w14:textId="77777777" w:rsidR="00007603" w:rsidRPr="00AA4EBC" w:rsidRDefault="00007603" w:rsidP="001266F2">
            <w:pPr>
              <w:spacing w:after="0" w:line="240" w:lineRule="auto"/>
              <w:jc w:val="both"/>
              <w:rPr>
                <w:rFonts w:ascii="Times New Roman" w:hAnsi="Times New Roman" w:cs="Times New Roman"/>
                <w:sz w:val="20"/>
                <w:szCs w:val="20"/>
              </w:rPr>
            </w:pPr>
          </w:p>
        </w:tc>
      </w:tr>
      <w:tr w:rsidR="00007603" w:rsidRPr="00AA4EBC" w14:paraId="0466F8B3" w14:textId="77777777" w:rsidTr="001266F2">
        <w:trPr>
          <w:trHeight w:val="554"/>
        </w:trPr>
        <w:tc>
          <w:tcPr>
            <w:tcW w:w="5353" w:type="dxa"/>
          </w:tcPr>
          <w:p w14:paraId="54E60870" w14:textId="77777777" w:rsidR="00007603" w:rsidRPr="00AA4EBC" w:rsidRDefault="00007603" w:rsidP="001266F2">
            <w:pPr>
              <w:spacing w:after="0" w:line="240" w:lineRule="auto"/>
              <w:jc w:val="both"/>
              <w:rPr>
                <w:rFonts w:ascii="Times New Roman" w:hAnsi="Times New Roman" w:cs="Times New Roman"/>
                <w:b/>
                <w:sz w:val="20"/>
                <w:szCs w:val="20"/>
              </w:rPr>
            </w:pPr>
            <w:r w:rsidRPr="00AA4EBC">
              <w:rPr>
                <w:rFonts w:ascii="Times New Roman" w:hAnsi="Times New Roman" w:cs="Times New Roman"/>
                <w:b/>
                <w:sz w:val="20"/>
                <w:szCs w:val="20"/>
              </w:rPr>
              <w:t xml:space="preserve">Адрес места нахождения и почтовый адрес: </w:t>
            </w:r>
          </w:p>
          <w:p w14:paraId="17DE8C41" w14:textId="77777777" w:rsidR="00007603" w:rsidRPr="00AA4EBC" w:rsidRDefault="00007603" w:rsidP="001266F2">
            <w:pPr>
              <w:spacing w:after="0" w:line="240" w:lineRule="auto"/>
              <w:jc w:val="both"/>
              <w:rPr>
                <w:rFonts w:ascii="Times New Roman" w:hAnsi="Times New Roman" w:cs="Times New Roman"/>
                <w:sz w:val="20"/>
                <w:szCs w:val="20"/>
              </w:rPr>
            </w:pPr>
            <w:r w:rsidRPr="00AA4EBC">
              <w:rPr>
                <w:rFonts w:ascii="Times New Roman" w:hAnsi="Times New Roman" w:cs="Times New Roman"/>
                <w:sz w:val="20"/>
                <w:szCs w:val="20"/>
              </w:rPr>
              <w:t>224025</w:t>
            </w:r>
            <w:r w:rsidRPr="00AA4EBC">
              <w:rPr>
                <w:rFonts w:ascii="Times New Roman" w:hAnsi="Times New Roman" w:cs="Times New Roman"/>
                <w:sz w:val="20"/>
                <w:szCs w:val="20"/>
                <w:lang w:val="uk-UA"/>
              </w:rPr>
              <w:t xml:space="preserve"> </w:t>
            </w:r>
            <w:r w:rsidRPr="00AA4EBC">
              <w:rPr>
                <w:rFonts w:ascii="Times New Roman" w:hAnsi="Times New Roman" w:cs="Times New Roman"/>
                <w:sz w:val="20"/>
                <w:szCs w:val="20"/>
              </w:rPr>
              <w:t>г. Брест, Лейтенанта Рябцева 92А/1.</w:t>
            </w:r>
          </w:p>
          <w:p w14:paraId="4FB74BBD" w14:textId="77777777" w:rsidR="00007603" w:rsidRPr="00AA4EBC" w:rsidRDefault="00007603" w:rsidP="001266F2">
            <w:pPr>
              <w:spacing w:after="0" w:line="240" w:lineRule="auto"/>
              <w:jc w:val="both"/>
              <w:rPr>
                <w:rFonts w:ascii="Times New Roman" w:hAnsi="Times New Roman" w:cs="Times New Roman"/>
                <w:sz w:val="20"/>
                <w:szCs w:val="20"/>
              </w:rPr>
            </w:pPr>
            <w:r w:rsidRPr="00AA4EBC">
              <w:rPr>
                <w:rFonts w:ascii="Times New Roman" w:hAnsi="Times New Roman" w:cs="Times New Roman"/>
                <w:b/>
                <w:sz w:val="20"/>
                <w:szCs w:val="20"/>
              </w:rPr>
              <w:t>Тел.</w:t>
            </w:r>
            <w:r w:rsidRPr="00AA4EBC">
              <w:rPr>
                <w:rFonts w:ascii="Times New Roman" w:hAnsi="Times New Roman" w:cs="Times New Roman"/>
                <w:sz w:val="20"/>
                <w:szCs w:val="20"/>
              </w:rPr>
              <w:t xml:space="preserve"> +375 33 993 07 89</w:t>
            </w:r>
          </w:p>
          <w:p w14:paraId="45E17F5B" w14:textId="44B140F3" w:rsidR="00007603" w:rsidRPr="00AA4EBC" w:rsidRDefault="00007603" w:rsidP="001266F2">
            <w:pPr>
              <w:spacing w:after="0" w:line="240" w:lineRule="auto"/>
              <w:jc w:val="both"/>
              <w:rPr>
                <w:rFonts w:ascii="Times New Roman" w:hAnsi="Times New Roman" w:cs="Times New Roman"/>
                <w:bCs/>
                <w:color w:val="000000" w:themeColor="text1"/>
                <w:sz w:val="20"/>
                <w:szCs w:val="20"/>
                <w:u w:val="single"/>
              </w:rPr>
            </w:pPr>
            <w:proofErr w:type="spellStart"/>
            <w:proofErr w:type="gramStart"/>
            <w:r w:rsidRPr="00AA4EBC">
              <w:rPr>
                <w:rFonts w:ascii="Times New Roman" w:hAnsi="Times New Roman" w:cs="Times New Roman"/>
                <w:b/>
                <w:sz w:val="20"/>
                <w:szCs w:val="20"/>
              </w:rPr>
              <w:t>Эл.почта</w:t>
            </w:r>
            <w:proofErr w:type="spellEnd"/>
            <w:proofErr w:type="gramEnd"/>
            <w:r w:rsidRPr="00AA4EBC">
              <w:rPr>
                <w:rFonts w:ascii="Times New Roman" w:hAnsi="Times New Roman" w:cs="Times New Roman"/>
                <w:b/>
                <w:sz w:val="20"/>
                <w:szCs w:val="20"/>
              </w:rPr>
              <w:t xml:space="preserve">: </w:t>
            </w:r>
            <w:r w:rsidR="00954E2D" w:rsidRPr="00954E2D">
              <w:rPr>
                <w:rFonts w:ascii="Times New Roman" w:hAnsi="Times New Roman" w:cs="Times New Roman"/>
                <w:b/>
                <w:bCs/>
                <w:sz w:val="20"/>
                <w:szCs w:val="20"/>
                <w:shd w:val="clear" w:color="auto" w:fill="FFFFFF"/>
              </w:rPr>
              <w:t>brest@kompastour.com</w:t>
            </w:r>
          </w:p>
          <w:p w14:paraId="76DF9CE6" w14:textId="77777777" w:rsidR="00007603" w:rsidRPr="00AA4EBC" w:rsidRDefault="00007603" w:rsidP="001266F2">
            <w:pPr>
              <w:spacing w:after="0" w:line="240" w:lineRule="auto"/>
              <w:jc w:val="both"/>
              <w:rPr>
                <w:rFonts w:ascii="Times New Roman" w:hAnsi="Times New Roman" w:cs="Times New Roman"/>
                <w:color w:val="000000" w:themeColor="text1"/>
                <w:sz w:val="20"/>
                <w:szCs w:val="20"/>
              </w:rPr>
            </w:pPr>
            <w:r w:rsidRPr="00AA4EBC">
              <w:rPr>
                <w:rFonts w:ascii="Times New Roman" w:hAnsi="Times New Roman" w:cs="Times New Roman"/>
                <w:b/>
                <w:sz w:val="20"/>
                <w:szCs w:val="20"/>
              </w:rPr>
              <w:t>Сайт:</w:t>
            </w:r>
            <w:r w:rsidRPr="00AA4EBC">
              <w:rPr>
                <w:rFonts w:ascii="Times New Roman" w:hAnsi="Times New Roman" w:cs="Times New Roman"/>
                <w:sz w:val="20"/>
                <w:szCs w:val="20"/>
              </w:rPr>
              <w:t xml:space="preserve"> </w:t>
            </w:r>
            <w:hyperlink r:id="rId14" w:history="1">
              <w:r w:rsidRPr="00AA4EBC">
                <w:rPr>
                  <w:rStyle w:val="a5"/>
                  <w:rFonts w:ascii="Times New Roman" w:eastAsia="Times New Roman" w:hAnsi="Times New Roman" w:cs="Times New Roman"/>
                  <w:color w:val="000000" w:themeColor="text1"/>
                  <w:sz w:val="20"/>
                  <w:szCs w:val="20"/>
                  <w:lang w:eastAsia="ru-RU"/>
                </w:rPr>
                <w:t>https://kompastour.com/by/rus/</w:t>
              </w:r>
            </w:hyperlink>
          </w:p>
          <w:p w14:paraId="7B931165" w14:textId="77777777" w:rsidR="00007603" w:rsidRPr="00AA4EBC" w:rsidRDefault="00007603" w:rsidP="001266F2">
            <w:pPr>
              <w:spacing w:after="0" w:line="240" w:lineRule="auto"/>
              <w:jc w:val="both"/>
              <w:rPr>
                <w:rFonts w:ascii="Times New Roman" w:hAnsi="Times New Roman" w:cs="Times New Roman"/>
                <w:b/>
                <w:sz w:val="20"/>
                <w:szCs w:val="20"/>
              </w:rPr>
            </w:pPr>
            <w:r w:rsidRPr="00AA4EBC">
              <w:rPr>
                <w:rFonts w:ascii="Times New Roman" w:hAnsi="Times New Roman" w:cs="Times New Roman"/>
                <w:b/>
                <w:sz w:val="20"/>
                <w:szCs w:val="20"/>
              </w:rPr>
              <w:t>Банковские реквизиты:</w:t>
            </w:r>
          </w:p>
          <w:p w14:paraId="540F5AFB" w14:textId="77777777" w:rsidR="00007603" w:rsidRPr="00AA4EBC" w:rsidRDefault="00007603" w:rsidP="001266F2">
            <w:pPr>
              <w:pStyle w:val="gmail-consplusnonformat"/>
              <w:spacing w:before="0" w:beforeAutospacing="0" w:after="0" w:afterAutospacing="0"/>
              <w:rPr>
                <w:sz w:val="20"/>
                <w:szCs w:val="20"/>
                <w:lang w:val="en-US"/>
              </w:rPr>
            </w:pPr>
            <w:r w:rsidRPr="00AA4EBC">
              <w:rPr>
                <w:sz w:val="20"/>
                <w:szCs w:val="20"/>
              </w:rPr>
              <w:t>ЗАО «Альфа-Банк», г. Минск, ул. Сурганова</w:t>
            </w:r>
            <w:r w:rsidRPr="00AA4EBC">
              <w:rPr>
                <w:sz w:val="20"/>
                <w:szCs w:val="20"/>
                <w:lang w:val="en-US"/>
              </w:rPr>
              <w:t xml:space="preserve">, 43-47, </w:t>
            </w:r>
            <w:r w:rsidRPr="00AA4EBC">
              <w:rPr>
                <w:sz w:val="20"/>
                <w:szCs w:val="20"/>
              </w:rPr>
              <w:t>УНП</w:t>
            </w:r>
            <w:r w:rsidRPr="00AA4EBC">
              <w:rPr>
                <w:sz w:val="20"/>
                <w:szCs w:val="20"/>
                <w:lang w:val="en-US"/>
              </w:rPr>
              <w:t xml:space="preserve"> №101541947, IBAN: BY46ALFA30122A71030010270000, </w:t>
            </w:r>
          </w:p>
          <w:p w14:paraId="6C2242CC" w14:textId="77777777" w:rsidR="00007603" w:rsidRPr="00AA4EBC" w:rsidRDefault="00007603" w:rsidP="001266F2">
            <w:pPr>
              <w:spacing w:after="0" w:line="240" w:lineRule="auto"/>
              <w:jc w:val="both"/>
              <w:rPr>
                <w:rFonts w:ascii="Times New Roman" w:hAnsi="Times New Roman" w:cs="Times New Roman"/>
                <w:sz w:val="20"/>
                <w:szCs w:val="20"/>
                <w:lang w:val="en-US"/>
              </w:rPr>
            </w:pPr>
            <w:r w:rsidRPr="00AA4EBC">
              <w:rPr>
                <w:rFonts w:ascii="Times New Roman" w:hAnsi="Times New Roman" w:cs="Times New Roman"/>
                <w:sz w:val="20"/>
                <w:szCs w:val="20"/>
              </w:rPr>
              <w:t>БИК</w:t>
            </w:r>
            <w:r w:rsidRPr="00AA4EBC">
              <w:rPr>
                <w:rFonts w:ascii="Times New Roman" w:hAnsi="Times New Roman" w:cs="Times New Roman"/>
                <w:sz w:val="20"/>
                <w:szCs w:val="20"/>
                <w:lang w:val="en-US"/>
              </w:rPr>
              <w:t xml:space="preserve"> ALFABY2X</w:t>
            </w:r>
          </w:p>
          <w:p w14:paraId="7969705C" w14:textId="77777777" w:rsidR="00007603" w:rsidRPr="00AA4EBC" w:rsidRDefault="00007603" w:rsidP="001266F2">
            <w:pPr>
              <w:spacing w:after="0" w:line="240" w:lineRule="auto"/>
              <w:jc w:val="both"/>
              <w:rPr>
                <w:rFonts w:ascii="Times New Roman" w:hAnsi="Times New Roman" w:cs="Times New Roman"/>
                <w:sz w:val="20"/>
                <w:szCs w:val="20"/>
                <w:lang w:val="en-US"/>
              </w:rPr>
            </w:pPr>
          </w:p>
          <w:p w14:paraId="5D087B1F" w14:textId="77777777" w:rsidR="00007603" w:rsidRPr="00954E2D" w:rsidRDefault="00007603" w:rsidP="001266F2">
            <w:pPr>
              <w:spacing w:after="0" w:line="240" w:lineRule="auto"/>
              <w:jc w:val="both"/>
              <w:rPr>
                <w:rFonts w:ascii="Times New Roman" w:hAnsi="Times New Roman" w:cs="Times New Roman"/>
                <w:sz w:val="20"/>
                <w:szCs w:val="20"/>
                <w:lang w:val="en-US"/>
              </w:rPr>
            </w:pPr>
            <w:r w:rsidRPr="00AA4EBC">
              <w:rPr>
                <w:rFonts w:ascii="Times New Roman" w:hAnsi="Times New Roman" w:cs="Times New Roman"/>
                <w:b/>
                <w:sz w:val="20"/>
                <w:szCs w:val="20"/>
              </w:rPr>
              <w:t>УНП</w:t>
            </w:r>
            <w:r w:rsidRPr="00954E2D">
              <w:rPr>
                <w:rFonts w:ascii="Times New Roman" w:hAnsi="Times New Roman" w:cs="Times New Roman"/>
                <w:sz w:val="20"/>
                <w:szCs w:val="20"/>
                <w:lang w:val="en-US"/>
              </w:rPr>
              <w:t xml:space="preserve"> </w:t>
            </w:r>
            <w:r w:rsidRPr="00954E2D">
              <w:rPr>
                <w:rFonts w:ascii="Times New Roman" w:hAnsi="Times New Roman" w:cs="Times New Roman"/>
                <w:b/>
                <w:bCs/>
                <w:sz w:val="20"/>
                <w:szCs w:val="20"/>
                <w:lang w:val="en-US"/>
              </w:rPr>
              <w:t>291194524</w:t>
            </w:r>
          </w:p>
          <w:p w14:paraId="29683E49" w14:textId="77777777" w:rsidR="00007603" w:rsidRPr="00954E2D" w:rsidRDefault="00007603" w:rsidP="001266F2">
            <w:pPr>
              <w:spacing w:after="0" w:line="240" w:lineRule="auto"/>
              <w:jc w:val="both"/>
              <w:rPr>
                <w:rFonts w:ascii="Times New Roman" w:hAnsi="Times New Roman" w:cs="Times New Roman"/>
                <w:b/>
                <w:sz w:val="20"/>
                <w:szCs w:val="20"/>
                <w:lang w:val="en-US"/>
              </w:rPr>
            </w:pPr>
          </w:p>
          <w:p w14:paraId="1F2A512F" w14:textId="77777777" w:rsidR="00007603" w:rsidRPr="00AA4EBC" w:rsidRDefault="00007603" w:rsidP="001266F2">
            <w:pPr>
              <w:spacing w:after="0" w:line="240" w:lineRule="auto"/>
              <w:jc w:val="both"/>
              <w:rPr>
                <w:rFonts w:ascii="Times New Roman" w:hAnsi="Times New Roman" w:cs="Times New Roman"/>
                <w:b/>
                <w:sz w:val="20"/>
                <w:szCs w:val="20"/>
              </w:rPr>
            </w:pPr>
            <w:r w:rsidRPr="00AA4EBC">
              <w:rPr>
                <w:rFonts w:ascii="Times New Roman" w:hAnsi="Times New Roman" w:cs="Times New Roman"/>
                <w:b/>
                <w:sz w:val="20"/>
                <w:szCs w:val="20"/>
              </w:rPr>
              <w:t>Директор</w:t>
            </w:r>
          </w:p>
          <w:p w14:paraId="357949AC" w14:textId="77777777" w:rsidR="00007603" w:rsidRPr="00AA4EBC" w:rsidRDefault="00007603" w:rsidP="001266F2">
            <w:pPr>
              <w:spacing w:after="0" w:line="240" w:lineRule="auto"/>
              <w:jc w:val="both"/>
              <w:rPr>
                <w:rFonts w:ascii="Times New Roman" w:hAnsi="Times New Roman" w:cs="Times New Roman"/>
                <w:b/>
                <w:sz w:val="20"/>
                <w:szCs w:val="20"/>
              </w:rPr>
            </w:pPr>
          </w:p>
          <w:p w14:paraId="090C1DE9" w14:textId="77777777" w:rsidR="00007603" w:rsidRPr="00AA4EBC" w:rsidRDefault="00007603" w:rsidP="001266F2">
            <w:pPr>
              <w:spacing w:after="0" w:line="240" w:lineRule="auto"/>
              <w:jc w:val="both"/>
              <w:rPr>
                <w:rFonts w:ascii="Times New Roman" w:hAnsi="Times New Roman" w:cs="Times New Roman"/>
                <w:b/>
                <w:sz w:val="20"/>
                <w:szCs w:val="20"/>
              </w:rPr>
            </w:pPr>
            <w:bookmarkStart w:id="6" w:name="_Hlk123395768"/>
            <w:r w:rsidRPr="00AA4EBC">
              <w:rPr>
                <w:rFonts w:ascii="Times New Roman" w:hAnsi="Times New Roman" w:cs="Times New Roman"/>
                <w:b/>
                <w:sz w:val="20"/>
                <w:szCs w:val="20"/>
              </w:rPr>
              <w:t>_____________________ / И.Л. Данилькевич/</w:t>
            </w:r>
            <w:bookmarkEnd w:id="6"/>
          </w:p>
        </w:tc>
        <w:tc>
          <w:tcPr>
            <w:tcW w:w="4394" w:type="dxa"/>
          </w:tcPr>
          <w:p w14:paraId="30E41FA1" w14:textId="77777777" w:rsidR="00007603" w:rsidRPr="00AA4EBC" w:rsidRDefault="00007603" w:rsidP="001266F2">
            <w:pPr>
              <w:spacing w:after="0" w:line="240" w:lineRule="auto"/>
              <w:jc w:val="both"/>
              <w:rPr>
                <w:rFonts w:ascii="Times New Roman" w:hAnsi="Times New Roman" w:cs="Times New Roman"/>
                <w:b/>
                <w:sz w:val="20"/>
                <w:szCs w:val="20"/>
              </w:rPr>
            </w:pPr>
            <w:r w:rsidRPr="00AA4EBC">
              <w:rPr>
                <w:rFonts w:ascii="Times New Roman" w:hAnsi="Times New Roman" w:cs="Times New Roman"/>
                <w:b/>
                <w:sz w:val="20"/>
                <w:szCs w:val="20"/>
              </w:rPr>
              <w:t>Адрес места нахождения:</w:t>
            </w:r>
          </w:p>
          <w:p w14:paraId="3A9E2EDE" w14:textId="77777777" w:rsidR="00007603" w:rsidRPr="00AA4EBC" w:rsidRDefault="00007603" w:rsidP="001266F2">
            <w:pPr>
              <w:spacing w:after="0" w:line="240" w:lineRule="auto"/>
              <w:jc w:val="both"/>
              <w:rPr>
                <w:rFonts w:ascii="Times New Roman" w:hAnsi="Times New Roman" w:cs="Times New Roman"/>
                <w:b/>
                <w:sz w:val="20"/>
                <w:szCs w:val="20"/>
              </w:rPr>
            </w:pPr>
          </w:p>
          <w:p w14:paraId="6178CA25" w14:textId="77777777" w:rsidR="00007603" w:rsidRPr="00AA4EBC" w:rsidRDefault="00007603" w:rsidP="001266F2">
            <w:pPr>
              <w:spacing w:after="0" w:line="240" w:lineRule="auto"/>
              <w:jc w:val="both"/>
              <w:rPr>
                <w:rFonts w:ascii="Times New Roman" w:hAnsi="Times New Roman" w:cs="Times New Roman"/>
                <w:b/>
                <w:sz w:val="20"/>
                <w:szCs w:val="20"/>
              </w:rPr>
            </w:pPr>
            <w:r w:rsidRPr="00AA4EBC">
              <w:rPr>
                <w:rFonts w:ascii="Times New Roman" w:hAnsi="Times New Roman" w:cs="Times New Roman"/>
                <w:b/>
                <w:sz w:val="20"/>
                <w:szCs w:val="20"/>
              </w:rPr>
              <w:t xml:space="preserve">Почтовый адрес: </w:t>
            </w:r>
          </w:p>
          <w:p w14:paraId="71EFE2ED" w14:textId="77777777" w:rsidR="00007603" w:rsidRPr="00AA4EBC" w:rsidRDefault="00007603" w:rsidP="001266F2">
            <w:pPr>
              <w:spacing w:after="0" w:line="240" w:lineRule="auto"/>
              <w:jc w:val="both"/>
              <w:rPr>
                <w:rFonts w:ascii="Times New Roman" w:hAnsi="Times New Roman" w:cs="Times New Roman"/>
                <w:b/>
                <w:sz w:val="20"/>
                <w:szCs w:val="20"/>
              </w:rPr>
            </w:pPr>
            <w:r w:rsidRPr="00AA4EBC">
              <w:rPr>
                <w:rFonts w:ascii="Times New Roman" w:hAnsi="Times New Roman" w:cs="Times New Roman"/>
                <w:b/>
                <w:sz w:val="20"/>
                <w:szCs w:val="20"/>
              </w:rPr>
              <w:t>Тел.</w:t>
            </w:r>
          </w:p>
          <w:p w14:paraId="1AE1971C" w14:textId="77777777" w:rsidR="00007603" w:rsidRPr="00AA4EBC" w:rsidRDefault="00007603" w:rsidP="001266F2">
            <w:pPr>
              <w:spacing w:after="0" w:line="240" w:lineRule="auto"/>
              <w:jc w:val="both"/>
              <w:rPr>
                <w:rFonts w:ascii="Times New Roman" w:hAnsi="Times New Roman" w:cs="Times New Roman"/>
                <w:b/>
                <w:sz w:val="20"/>
                <w:szCs w:val="20"/>
              </w:rPr>
            </w:pPr>
            <w:proofErr w:type="spellStart"/>
            <w:proofErr w:type="gramStart"/>
            <w:r w:rsidRPr="00AA4EBC">
              <w:rPr>
                <w:rFonts w:ascii="Times New Roman" w:hAnsi="Times New Roman" w:cs="Times New Roman"/>
                <w:b/>
                <w:sz w:val="20"/>
                <w:szCs w:val="20"/>
              </w:rPr>
              <w:t>Эл.почта</w:t>
            </w:r>
            <w:proofErr w:type="spellEnd"/>
            <w:proofErr w:type="gramEnd"/>
            <w:r w:rsidRPr="00AA4EBC">
              <w:rPr>
                <w:rFonts w:ascii="Times New Roman" w:hAnsi="Times New Roman" w:cs="Times New Roman"/>
                <w:b/>
                <w:sz w:val="20"/>
                <w:szCs w:val="20"/>
              </w:rPr>
              <w:t>:</w:t>
            </w:r>
          </w:p>
          <w:p w14:paraId="5B6ECE22" w14:textId="77777777" w:rsidR="00007603" w:rsidRPr="00AA4EBC" w:rsidRDefault="00007603" w:rsidP="001266F2">
            <w:pPr>
              <w:spacing w:after="0" w:line="240" w:lineRule="auto"/>
              <w:jc w:val="both"/>
              <w:rPr>
                <w:rFonts w:ascii="Times New Roman" w:hAnsi="Times New Roman" w:cs="Times New Roman"/>
                <w:b/>
                <w:sz w:val="20"/>
                <w:szCs w:val="20"/>
              </w:rPr>
            </w:pPr>
            <w:r w:rsidRPr="00AA4EBC">
              <w:rPr>
                <w:rFonts w:ascii="Times New Roman" w:hAnsi="Times New Roman" w:cs="Times New Roman"/>
                <w:b/>
                <w:sz w:val="20"/>
                <w:szCs w:val="20"/>
              </w:rPr>
              <w:t>Сайт:</w:t>
            </w:r>
          </w:p>
          <w:p w14:paraId="44E6DAB3" w14:textId="77777777" w:rsidR="00007603" w:rsidRPr="00AA4EBC" w:rsidRDefault="00007603" w:rsidP="001266F2">
            <w:pPr>
              <w:spacing w:after="0" w:line="240" w:lineRule="auto"/>
              <w:jc w:val="both"/>
              <w:rPr>
                <w:rFonts w:ascii="Times New Roman" w:hAnsi="Times New Roman" w:cs="Times New Roman"/>
                <w:b/>
                <w:sz w:val="20"/>
                <w:szCs w:val="20"/>
              </w:rPr>
            </w:pPr>
            <w:r w:rsidRPr="00AA4EBC">
              <w:rPr>
                <w:rFonts w:ascii="Times New Roman" w:hAnsi="Times New Roman" w:cs="Times New Roman"/>
                <w:b/>
                <w:sz w:val="20"/>
                <w:szCs w:val="20"/>
              </w:rPr>
              <w:t>Банковские реквизиты:</w:t>
            </w:r>
          </w:p>
          <w:p w14:paraId="6760D187" w14:textId="77777777" w:rsidR="00007603" w:rsidRPr="00AA4EBC" w:rsidRDefault="00007603" w:rsidP="001266F2">
            <w:pPr>
              <w:spacing w:after="0" w:line="240" w:lineRule="auto"/>
              <w:jc w:val="both"/>
              <w:rPr>
                <w:rFonts w:ascii="Times New Roman" w:hAnsi="Times New Roman" w:cs="Times New Roman"/>
                <w:b/>
                <w:sz w:val="20"/>
                <w:szCs w:val="20"/>
              </w:rPr>
            </w:pPr>
          </w:p>
          <w:p w14:paraId="08531358" w14:textId="77777777" w:rsidR="00007603" w:rsidRPr="00AA4EBC" w:rsidRDefault="00007603" w:rsidP="001266F2">
            <w:pPr>
              <w:spacing w:after="0" w:line="240" w:lineRule="auto"/>
              <w:jc w:val="both"/>
              <w:rPr>
                <w:rFonts w:ascii="Times New Roman" w:hAnsi="Times New Roman" w:cs="Times New Roman"/>
                <w:b/>
                <w:sz w:val="20"/>
                <w:szCs w:val="20"/>
              </w:rPr>
            </w:pPr>
          </w:p>
          <w:p w14:paraId="7619CEA3" w14:textId="77777777" w:rsidR="00007603" w:rsidRPr="00AA4EBC" w:rsidRDefault="00007603" w:rsidP="001266F2">
            <w:pPr>
              <w:spacing w:after="0" w:line="240" w:lineRule="auto"/>
              <w:jc w:val="both"/>
              <w:rPr>
                <w:rFonts w:ascii="Times New Roman" w:hAnsi="Times New Roman" w:cs="Times New Roman"/>
                <w:b/>
                <w:sz w:val="20"/>
                <w:szCs w:val="20"/>
              </w:rPr>
            </w:pPr>
          </w:p>
          <w:p w14:paraId="571941D8" w14:textId="77777777" w:rsidR="00007603" w:rsidRPr="00AA4EBC" w:rsidRDefault="00007603" w:rsidP="001266F2">
            <w:pPr>
              <w:spacing w:after="0" w:line="240" w:lineRule="auto"/>
              <w:jc w:val="both"/>
              <w:rPr>
                <w:rFonts w:ascii="Times New Roman" w:hAnsi="Times New Roman" w:cs="Times New Roman"/>
                <w:b/>
                <w:sz w:val="20"/>
                <w:szCs w:val="20"/>
              </w:rPr>
            </w:pPr>
            <w:r w:rsidRPr="00AA4EBC">
              <w:rPr>
                <w:rFonts w:ascii="Times New Roman" w:hAnsi="Times New Roman" w:cs="Times New Roman"/>
                <w:b/>
                <w:sz w:val="20"/>
                <w:szCs w:val="20"/>
              </w:rPr>
              <w:t>УНП</w:t>
            </w:r>
          </w:p>
          <w:p w14:paraId="7EFFD468" w14:textId="77777777" w:rsidR="00007603" w:rsidRPr="00AA4EBC" w:rsidRDefault="00007603" w:rsidP="001266F2">
            <w:pPr>
              <w:spacing w:after="0" w:line="240" w:lineRule="auto"/>
              <w:jc w:val="both"/>
              <w:rPr>
                <w:rFonts w:ascii="Times New Roman" w:hAnsi="Times New Roman" w:cs="Times New Roman"/>
                <w:b/>
                <w:sz w:val="20"/>
                <w:szCs w:val="20"/>
              </w:rPr>
            </w:pPr>
          </w:p>
          <w:p w14:paraId="37848AEC" w14:textId="77777777" w:rsidR="00007603" w:rsidRPr="00AA4EBC" w:rsidRDefault="00007603" w:rsidP="001266F2">
            <w:pPr>
              <w:spacing w:after="0" w:line="240" w:lineRule="auto"/>
              <w:jc w:val="both"/>
              <w:rPr>
                <w:rFonts w:ascii="Times New Roman" w:hAnsi="Times New Roman" w:cs="Times New Roman"/>
                <w:b/>
                <w:sz w:val="20"/>
                <w:szCs w:val="20"/>
              </w:rPr>
            </w:pPr>
            <w:r w:rsidRPr="00AA4EBC">
              <w:rPr>
                <w:rFonts w:ascii="Times New Roman" w:hAnsi="Times New Roman" w:cs="Times New Roman"/>
                <w:b/>
                <w:sz w:val="20"/>
                <w:szCs w:val="20"/>
              </w:rPr>
              <w:t>_______________</w:t>
            </w:r>
          </w:p>
          <w:p w14:paraId="72D2645C" w14:textId="77777777" w:rsidR="00007603" w:rsidRPr="00AA4EBC" w:rsidRDefault="00007603" w:rsidP="001266F2">
            <w:pPr>
              <w:spacing w:after="0" w:line="240" w:lineRule="auto"/>
              <w:jc w:val="both"/>
              <w:rPr>
                <w:rFonts w:ascii="Times New Roman" w:hAnsi="Times New Roman" w:cs="Times New Roman"/>
                <w:b/>
                <w:sz w:val="20"/>
                <w:szCs w:val="20"/>
              </w:rPr>
            </w:pPr>
          </w:p>
          <w:p w14:paraId="0C611B74" w14:textId="77777777" w:rsidR="00007603" w:rsidRPr="00AA4EBC" w:rsidRDefault="00007603" w:rsidP="001266F2">
            <w:pPr>
              <w:spacing w:after="0" w:line="240" w:lineRule="auto"/>
              <w:jc w:val="both"/>
              <w:rPr>
                <w:rFonts w:ascii="Times New Roman" w:hAnsi="Times New Roman" w:cs="Times New Roman"/>
                <w:sz w:val="20"/>
                <w:szCs w:val="20"/>
              </w:rPr>
            </w:pPr>
            <w:r w:rsidRPr="00AA4EBC">
              <w:rPr>
                <w:rFonts w:ascii="Times New Roman" w:hAnsi="Times New Roman" w:cs="Times New Roman"/>
                <w:b/>
                <w:sz w:val="20"/>
                <w:szCs w:val="20"/>
              </w:rPr>
              <w:t>_________________ / ______________ /</w:t>
            </w:r>
          </w:p>
        </w:tc>
      </w:tr>
    </w:tbl>
    <w:p w14:paraId="7D5FB068" w14:textId="77777777" w:rsidR="00007603" w:rsidRPr="00AA4EBC" w:rsidRDefault="00007603" w:rsidP="00007603">
      <w:pPr>
        <w:rPr>
          <w:rFonts w:ascii="Times New Roman" w:hAnsi="Times New Roman" w:cs="Times New Roman"/>
          <w:sz w:val="20"/>
          <w:szCs w:val="20"/>
        </w:rPr>
      </w:pPr>
    </w:p>
    <w:p w14:paraId="7B16E5E8" w14:textId="77777777" w:rsidR="00820A55" w:rsidRDefault="00820A55"/>
    <w:sectPr w:rsidR="00820A55" w:rsidSect="001D15F8">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4F6DC" w14:textId="77777777" w:rsidR="00E61951" w:rsidRDefault="00E61951">
      <w:pPr>
        <w:spacing w:after="0" w:line="240" w:lineRule="auto"/>
      </w:pPr>
      <w:r>
        <w:separator/>
      </w:r>
    </w:p>
  </w:endnote>
  <w:endnote w:type="continuationSeparator" w:id="0">
    <w:p w14:paraId="6F484905" w14:textId="77777777" w:rsidR="00E61951" w:rsidRDefault="00E6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38665"/>
      <w:docPartObj>
        <w:docPartGallery w:val="Page Numbers (Bottom of Page)"/>
        <w:docPartUnique/>
      </w:docPartObj>
    </w:sdtPr>
    <w:sdtEndPr>
      <w:rPr>
        <w:rFonts w:ascii="Times New Roman" w:hAnsi="Times New Roman" w:cs="Times New Roman"/>
        <w:sz w:val="20"/>
        <w:szCs w:val="20"/>
      </w:rPr>
    </w:sdtEndPr>
    <w:sdtContent>
      <w:p w14:paraId="7B6AB91D" w14:textId="77777777" w:rsidR="006F4879" w:rsidRDefault="00E61951">
        <w:pPr>
          <w:pStyle w:val="a8"/>
          <w:jc w:val="right"/>
          <w:rPr>
            <w:rFonts w:ascii="Times New Roman" w:hAnsi="Times New Roman" w:cs="Times New Roman"/>
            <w:noProof/>
            <w:sz w:val="20"/>
            <w:szCs w:val="20"/>
          </w:rPr>
        </w:pPr>
        <w:r w:rsidRPr="00230655">
          <w:rPr>
            <w:rFonts w:ascii="Times New Roman" w:hAnsi="Times New Roman" w:cs="Times New Roman"/>
            <w:sz w:val="20"/>
            <w:szCs w:val="20"/>
          </w:rPr>
          <w:fldChar w:fldCharType="begin"/>
        </w:r>
        <w:r w:rsidRPr="00230655">
          <w:rPr>
            <w:rFonts w:ascii="Times New Roman" w:hAnsi="Times New Roman" w:cs="Times New Roman"/>
            <w:sz w:val="20"/>
            <w:szCs w:val="20"/>
          </w:rPr>
          <w:instrText xml:space="preserve"> PAGE   \* MERGEFORMAT </w:instrText>
        </w:r>
        <w:r w:rsidRPr="00230655">
          <w:rPr>
            <w:rFonts w:ascii="Times New Roman" w:hAnsi="Times New Roman" w:cs="Times New Roman"/>
            <w:sz w:val="20"/>
            <w:szCs w:val="20"/>
          </w:rPr>
          <w:fldChar w:fldCharType="separate"/>
        </w:r>
        <w:r w:rsidRPr="00230655">
          <w:rPr>
            <w:rFonts w:ascii="Times New Roman" w:hAnsi="Times New Roman" w:cs="Times New Roman"/>
            <w:noProof/>
            <w:sz w:val="20"/>
            <w:szCs w:val="20"/>
          </w:rPr>
          <w:t>1</w:t>
        </w:r>
        <w:r w:rsidRPr="00230655">
          <w:rPr>
            <w:rFonts w:ascii="Times New Roman" w:hAnsi="Times New Roman" w:cs="Times New Roman"/>
            <w:noProof/>
            <w:sz w:val="20"/>
            <w:szCs w:val="20"/>
          </w:rPr>
          <w:fldChar w:fldCharType="end"/>
        </w:r>
      </w:p>
      <w:p w14:paraId="5AFF8DA0" w14:textId="52FEE2DD" w:rsidR="001D15F8" w:rsidRPr="00230655" w:rsidRDefault="006F4879" w:rsidP="006F4879">
        <w:pPr>
          <w:pStyle w:val="a8"/>
          <w:rPr>
            <w:rFonts w:ascii="Times New Roman" w:hAnsi="Times New Roman" w:cs="Times New Roman"/>
            <w:sz w:val="20"/>
            <w:szCs w:val="20"/>
          </w:rPr>
        </w:pPr>
        <w:bookmarkStart w:id="7" w:name="_Hlk123379298"/>
        <w:bookmarkStart w:id="8" w:name="_Hlk123379297"/>
        <w:r w:rsidRPr="00230655">
          <w:rPr>
            <w:rFonts w:ascii="Times New Roman" w:hAnsi="Times New Roman" w:cs="Times New Roman"/>
            <w:sz w:val="20"/>
            <w:szCs w:val="20"/>
          </w:rPr>
          <w:t>Доверитель ___________________</w:t>
        </w:r>
        <w:r w:rsidRPr="00230655">
          <w:rPr>
            <w:rFonts w:ascii="Times New Roman" w:hAnsi="Times New Roman" w:cs="Times New Roman"/>
            <w:sz w:val="20"/>
            <w:szCs w:val="20"/>
          </w:rPr>
          <w:tab/>
        </w:r>
        <w:r w:rsidRPr="00230655">
          <w:rPr>
            <w:rFonts w:ascii="Times New Roman" w:hAnsi="Times New Roman" w:cs="Times New Roman"/>
            <w:sz w:val="20"/>
            <w:szCs w:val="20"/>
          </w:rPr>
          <w:tab/>
          <w:t>Поверенный ___________________</w:t>
        </w:r>
      </w:p>
      <w:bookmarkEnd w:id="8" w:displacedByCustomXml="next"/>
      <w:bookmarkEnd w:id="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C812" w14:textId="77777777" w:rsidR="00E61951" w:rsidRDefault="00E61951">
      <w:pPr>
        <w:spacing w:after="0" w:line="240" w:lineRule="auto"/>
      </w:pPr>
      <w:r>
        <w:separator/>
      </w:r>
    </w:p>
  </w:footnote>
  <w:footnote w:type="continuationSeparator" w:id="0">
    <w:p w14:paraId="11C8E098" w14:textId="77777777" w:rsidR="00E61951" w:rsidRDefault="00E61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20"/>
      <w:numFmt w:val="bullet"/>
      <w:lvlText w:val="-"/>
      <w:lvlJc w:val="left"/>
      <w:pPr>
        <w:tabs>
          <w:tab w:val="num" w:pos="1788"/>
        </w:tabs>
        <w:ind w:left="1788" w:hanging="360"/>
      </w:pPr>
      <w:rPr>
        <w:rFonts w:ascii="Times New Roman" w:hAnsi="Times New Roman" w:hint="default"/>
      </w:rPr>
    </w:lvl>
  </w:abstractNum>
  <w:abstractNum w:abstractNumId="1" w15:restartNumberingAfterBreak="0">
    <w:nsid w:val="06F93C78"/>
    <w:multiLevelType w:val="multilevel"/>
    <w:tmpl w:val="030C4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50AA8"/>
    <w:multiLevelType w:val="multilevel"/>
    <w:tmpl w:val="0ACCA5A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76EF6"/>
    <w:multiLevelType w:val="hybridMultilevel"/>
    <w:tmpl w:val="8F24BE3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26163B"/>
    <w:multiLevelType w:val="hybridMultilevel"/>
    <w:tmpl w:val="2512B168"/>
    <w:lvl w:ilvl="0" w:tplc="E6420E4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277B9"/>
    <w:multiLevelType w:val="multilevel"/>
    <w:tmpl w:val="8CBC6F14"/>
    <w:lvl w:ilvl="0">
      <w:start w:val="11"/>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4380479"/>
    <w:multiLevelType w:val="multilevel"/>
    <w:tmpl w:val="E162202E"/>
    <w:lvl w:ilvl="0">
      <w:start w:val="9"/>
      <w:numFmt w:val="decimal"/>
      <w:lvlText w:val="%1."/>
      <w:lvlJc w:val="left"/>
      <w:pPr>
        <w:ind w:left="720" w:hanging="360"/>
      </w:pPr>
      <w:rPr>
        <w:rFonts w:hint="default"/>
        <w:b w:val="0"/>
        <w:color w:val="auto"/>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38106A36"/>
    <w:multiLevelType w:val="multilevel"/>
    <w:tmpl w:val="02F0ECA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b w:val="0"/>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419E07CA"/>
    <w:multiLevelType w:val="multilevel"/>
    <w:tmpl w:val="F55A2CCA"/>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FB0140"/>
    <w:multiLevelType w:val="hybridMultilevel"/>
    <w:tmpl w:val="311C71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49778E"/>
    <w:multiLevelType w:val="multilevel"/>
    <w:tmpl w:val="99BAFBE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977C9"/>
    <w:multiLevelType w:val="multilevel"/>
    <w:tmpl w:val="4F0CF5B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FC700D"/>
    <w:multiLevelType w:val="multilevel"/>
    <w:tmpl w:val="44B2B8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19A588A"/>
    <w:multiLevelType w:val="multilevel"/>
    <w:tmpl w:val="FE7EED42"/>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1B26253"/>
    <w:multiLevelType w:val="multilevel"/>
    <w:tmpl w:val="D554841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7A69BA"/>
    <w:multiLevelType w:val="multilevel"/>
    <w:tmpl w:val="9320C866"/>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6F2495"/>
    <w:multiLevelType w:val="hybridMultilevel"/>
    <w:tmpl w:val="26E6CF78"/>
    <w:lvl w:ilvl="0" w:tplc="B7723874">
      <w:start w:val="8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BB566DB"/>
    <w:multiLevelType w:val="multilevel"/>
    <w:tmpl w:val="D554841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3537C3"/>
    <w:multiLevelType w:val="multilevel"/>
    <w:tmpl w:val="C9FA367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A70D0D"/>
    <w:multiLevelType w:val="hybridMultilevel"/>
    <w:tmpl w:val="C7CC9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0C32BA0"/>
    <w:multiLevelType w:val="multilevel"/>
    <w:tmpl w:val="A24E0266"/>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7"/>
  </w:num>
  <w:num w:numId="4">
    <w:abstractNumId w:val="9"/>
  </w:num>
  <w:num w:numId="5">
    <w:abstractNumId w:val="12"/>
  </w:num>
  <w:num w:numId="6">
    <w:abstractNumId w:val="1"/>
  </w:num>
  <w:num w:numId="7">
    <w:abstractNumId w:val="18"/>
  </w:num>
  <w:num w:numId="8">
    <w:abstractNumId w:val="20"/>
  </w:num>
  <w:num w:numId="9">
    <w:abstractNumId w:val="10"/>
  </w:num>
  <w:num w:numId="10">
    <w:abstractNumId w:val="15"/>
  </w:num>
  <w:num w:numId="11">
    <w:abstractNumId w:val="5"/>
  </w:num>
  <w:num w:numId="12">
    <w:abstractNumId w:val="13"/>
  </w:num>
  <w:num w:numId="13">
    <w:abstractNumId w:val="11"/>
  </w:num>
  <w:num w:numId="14">
    <w:abstractNumId w:val="3"/>
  </w:num>
  <w:num w:numId="15">
    <w:abstractNumId w:val="4"/>
  </w:num>
  <w:num w:numId="16">
    <w:abstractNumId w:val="14"/>
  </w:num>
  <w:num w:numId="17">
    <w:abstractNumId w:val="8"/>
  </w:num>
  <w:num w:numId="18">
    <w:abstractNumId w:val="16"/>
  </w:num>
  <w:num w:numId="19">
    <w:abstractNumId w:val="6"/>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03"/>
    <w:rsid w:val="00007603"/>
    <w:rsid w:val="00062689"/>
    <w:rsid w:val="00085797"/>
    <w:rsid w:val="003572BE"/>
    <w:rsid w:val="003708D0"/>
    <w:rsid w:val="00395055"/>
    <w:rsid w:val="004F05BB"/>
    <w:rsid w:val="00544229"/>
    <w:rsid w:val="006030AF"/>
    <w:rsid w:val="006F4879"/>
    <w:rsid w:val="00751033"/>
    <w:rsid w:val="007A7033"/>
    <w:rsid w:val="00820A55"/>
    <w:rsid w:val="00821BA1"/>
    <w:rsid w:val="00916ADF"/>
    <w:rsid w:val="00921DFF"/>
    <w:rsid w:val="00954E2D"/>
    <w:rsid w:val="00984309"/>
    <w:rsid w:val="009A617F"/>
    <w:rsid w:val="00BA2F57"/>
    <w:rsid w:val="00C60FD2"/>
    <w:rsid w:val="00C76453"/>
    <w:rsid w:val="00D57883"/>
    <w:rsid w:val="00D62FFA"/>
    <w:rsid w:val="00D84D30"/>
    <w:rsid w:val="00E61951"/>
    <w:rsid w:val="00ED611A"/>
    <w:rsid w:val="00F16A67"/>
    <w:rsid w:val="00FC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84E4"/>
  <w15:chartTrackingRefBased/>
  <w15:docId w15:val="{2893717F-8791-452D-8612-1F7B23F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D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осев"/>
    <w:basedOn w:val="a"/>
    <w:link w:val="a4"/>
    <w:qFormat/>
    <w:rsid w:val="00062689"/>
    <w:pPr>
      <w:spacing w:after="0" w:line="240" w:lineRule="auto"/>
      <w:ind w:firstLine="709"/>
      <w:jc w:val="both"/>
    </w:pPr>
    <w:rPr>
      <w:rFonts w:ascii="Times New Roman" w:hAnsi="Times New Roman"/>
      <w:sz w:val="28"/>
    </w:rPr>
  </w:style>
  <w:style w:type="character" w:customStyle="1" w:styleId="a4">
    <w:name w:val="Лосев Знак"/>
    <w:basedOn w:val="a0"/>
    <w:link w:val="a3"/>
    <w:rsid w:val="00062689"/>
    <w:rPr>
      <w:rFonts w:ascii="Times New Roman" w:hAnsi="Times New Roman"/>
      <w:sz w:val="28"/>
    </w:rPr>
  </w:style>
  <w:style w:type="paragraph" w:customStyle="1" w:styleId="name">
    <w:name w:val="name"/>
    <w:basedOn w:val="a"/>
    <w:rsid w:val="00007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007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007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rsid w:val="00007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rsid w:val="00007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07603"/>
    <w:rPr>
      <w:color w:val="0000FF"/>
      <w:u w:val="single"/>
    </w:rPr>
  </w:style>
  <w:style w:type="character" w:styleId="HTML">
    <w:name w:val="HTML Acronym"/>
    <w:basedOn w:val="a0"/>
    <w:uiPriority w:val="99"/>
    <w:semiHidden/>
    <w:unhideWhenUsed/>
    <w:rsid w:val="00007603"/>
  </w:style>
  <w:style w:type="paragraph" w:customStyle="1" w:styleId="point">
    <w:name w:val="point"/>
    <w:basedOn w:val="a"/>
    <w:rsid w:val="00007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007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0076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7603"/>
  </w:style>
  <w:style w:type="paragraph" w:styleId="a8">
    <w:name w:val="footer"/>
    <w:basedOn w:val="a"/>
    <w:link w:val="a9"/>
    <w:uiPriority w:val="99"/>
    <w:unhideWhenUsed/>
    <w:rsid w:val="000076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7603"/>
  </w:style>
  <w:style w:type="paragraph" w:styleId="aa">
    <w:name w:val="List Paragraph"/>
    <w:basedOn w:val="a"/>
    <w:uiPriority w:val="34"/>
    <w:qFormat/>
    <w:rsid w:val="00007603"/>
    <w:pPr>
      <w:ind w:left="720"/>
      <w:contextualSpacing/>
    </w:pPr>
  </w:style>
  <w:style w:type="character" w:styleId="ab">
    <w:name w:val="annotation reference"/>
    <w:basedOn w:val="a0"/>
    <w:uiPriority w:val="99"/>
    <w:semiHidden/>
    <w:unhideWhenUsed/>
    <w:rsid w:val="00007603"/>
    <w:rPr>
      <w:sz w:val="16"/>
      <w:szCs w:val="16"/>
    </w:rPr>
  </w:style>
  <w:style w:type="paragraph" w:styleId="ac">
    <w:name w:val="annotation text"/>
    <w:basedOn w:val="a"/>
    <w:link w:val="ad"/>
    <w:uiPriority w:val="99"/>
    <w:unhideWhenUsed/>
    <w:rsid w:val="00007603"/>
    <w:pPr>
      <w:spacing w:line="240" w:lineRule="auto"/>
    </w:pPr>
    <w:rPr>
      <w:sz w:val="20"/>
      <w:szCs w:val="20"/>
    </w:rPr>
  </w:style>
  <w:style w:type="character" w:customStyle="1" w:styleId="ad">
    <w:name w:val="Текст примечания Знак"/>
    <w:basedOn w:val="a0"/>
    <w:link w:val="ac"/>
    <w:uiPriority w:val="99"/>
    <w:rsid w:val="00007603"/>
    <w:rPr>
      <w:sz w:val="20"/>
      <w:szCs w:val="20"/>
    </w:rPr>
  </w:style>
  <w:style w:type="paragraph" w:styleId="ae">
    <w:name w:val="annotation subject"/>
    <w:basedOn w:val="ac"/>
    <w:next w:val="ac"/>
    <w:link w:val="af"/>
    <w:uiPriority w:val="99"/>
    <w:semiHidden/>
    <w:unhideWhenUsed/>
    <w:rsid w:val="00007603"/>
    <w:rPr>
      <w:b/>
      <w:bCs/>
    </w:rPr>
  </w:style>
  <w:style w:type="character" w:customStyle="1" w:styleId="af">
    <w:name w:val="Тема примечания Знак"/>
    <w:basedOn w:val="ad"/>
    <w:link w:val="ae"/>
    <w:uiPriority w:val="99"/>
    <w:semiHidden/>
    <w:rsid w:val="00007603"/>
    <w:rPr>
      <w:b/>
      <w:bCs/>
      <w:sz w:val="20"/>
      <w:szCs w:val="20"/>
    </w:rPr>
  </w:style>
  <w:style w:type="paragraph" w:styleId="af0">
    <w:name w:val="Revision"/>
    <w:hidden/>
    <w:uiPriority w:val="99"/>
    <w:semiHidden/>
    <w:rsid w:val="00007603"/>
    <w:pPr>
      <w:spacing w:after="0" w:line="240" w:lineRule="auto"/>
    </w:pPr>
  </w:style>
  <w:style w:type="paragraph" w:styleId="af1">
    <w:name w:val="Balloon Text"/>
    <w:basedOn w:val="a"/>
    <w:link w:val="af2"/>
    <w:uiPriority w:val="99"/>
    <w:semiHidden/>
    <w:unhideWhenUsed/>
    <w:rsid w:val="0000760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07603"/>
    <w:rPr>
      <w:rFonts w:ascii="Segoe UI" w:hAnsi="Segoe UI" w:cs="Segoe UI"/>
      <w:sz w:val="18"/>
      <w:szCs w:val="18"/>
    </w:rPr>
  </w:style>
  <w:style w:type="paragraph" w:customStyle="1" w:styleId="newncpi">
    <w:name w:val="newncpi"/>
    <w:basedOn w:val="a"/>
    <w:rsid w:val="0000760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rsid w:val="000076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a0"/>
    <w:rsid w:val="00007603"/>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007603"/>
    <w:rPr>
      <w:rFonts w:ascii="Times New Roman" w:hAnsi="Times New Roman" w:cs="Times New Roman" w:hint="default"/>
      <w:b w:val="0"/>
      <w:bCs w:val="0"/>
      <w:i w:val="0"/>
      <w:iCs w:val="0"/>
      <w:color w:val="000000"/>
      <w:sz w:val="20"/>
      <w:szCs w:val="20"/>
    </w:rPr>
  </w:style>
  <w:style w:type="character" w:customStyle="1" w:styleId="fontstyle31">
    <w:name w:val="fontstyle31"/>
    <w:basedOn w:val="a0"/>
    <w:rsid w:val="00007603"/>
    <w:rPr>
      <w:rFonts w:ascii="Cambria" w:hAnsi="Cambria" w:hint="default"/>
      <w:b/>
      <w:bCs/>
      <w:i w:val="0"/>
      <w:iCs w:val="0"/>
      <w:color w:val="000000"/>
      <w:sz w:val="18"/>
      <w:szCs w:val="18"/>
    </w:rPr>
  </w:style>
  <w:style w:type="character" w:customStyle="1" w:styleId="fontstyle41">
    <w:name w:val="fontstyle41"/>
    <w:basedOn w:val="a0"/>
    <w:rsid w:val="00007603"/>
    <w:rPr>
      <w:rFonts w:ascii="Cambria" w:hAnsi="Cambria" w:hint="default"/>
      <w:b/>
      <w:bCs/>
      <w:i w:val="0"/>
      <w:iCs w:val="0"/>
      <w:color w:val="000000"/>
      <w:sz w:val="18"/>
      <w:szCs w:val="18"/>
    </w:rPr>
  </w:style>
  <w:style w:type="character" w:styleId="af4">
    <w:name w:val="Unresolved Mention"/>
    <w:basedOn w:val="a0"/>
    <w:uiPriority w:val="99"/>
    <w:semiHidden/>
    <w:unhideWhenUsed/>
    <w:rsid w:val="00007603"/>
    <w:rPr>
      <w:color w:val="605E5C"/>
      <w:shd w:val="clear" w:color="auto" w:fill="E1DFDD"/>
    </w:rPr>
  </w:style>
  <w:style w:type="paragraph" w:styleId="af5">
    <w:name w:val="Normal (Web)"/>
    <w:basedOn w:val="a"/>
    <w:uiPriority w:val="99"/>
    <w:unhideWhenUsed/>
    <w:rsid w:val="00007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mail-consplusnonformat">
    <w:name w:val="gmail-consplusnonformat"/>
    <w:basedOn w:val="a"/>
    <w:rsid w:val="000076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0"/>
    <w:uiPriority w:val="99"/>
    <w:semiHidden/>
    <w:unhideWhenUsed/>
    <w:rsid w:val="000076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pastour.com/by/rus/agentam/useful/dynamic_manual_kompas/" TargetMode="External"/><Relationship Id="rId13" Type="http://schemas.openxmlformats.org/officeDocument/2006/relationships/hyperlink" Target="https://bii.by/tx.dll?d=456009&amp;a=8" TargetMode="External"/><Relationship Id="rId3" Type="http://schemas.openxmlformats.org/officeDocument/2006/relationships/settings" Target="settings.xml"/><Relationship Id="rId7" Type="http://schemas.openxmlformats.org/officeDocument/2006/relationships/hyperlink" Target="https://abstour.by/" TargetMode="External"/><Relationship Id="rId12" Type="http://schemas.openxmlformats.org/officeDocument/2006/relationships/hyperlink" Target="https://bii.by/tx.dll?d=456009&amp;a=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stour.b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bstour.by/" TargetMode="External"/><Relationship Id="rId4" Type="http://schemas.openxmlformats.org/officeDocument/2006/relationships/webSettings" Target="webSettings.xml"/><Relationship Id="rId9" Type="http://schemas.openxmlformats.org/officeDocument/2006/relationships/hyperlink" Target="https://kompastour.com/by/rus/" TargetMode="External"/><Relationship Id="rId14" Type="http://schemas.openxmlformats.org/officeDocument/2006/relationships/hyperlink" Target="https://abstour.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3851</TotalTime>
  <Pages>22</Pages>
  <Words>15891</Words>
  <Characters>90580</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Лосев Илья Владимирович</dc:creator>
  <cp:keywords/>
  <dc:description/>
  <cp:lastModifiedBy>Natallia Serhiyevich</cp:lastModifiedBy>
  <cp:revision>7</cp:revision>
  <cp:lastPrinted>2023-02-10T11:35:00Z</cp:lastPrinted>
  <dcterms:created xsi:type="dcterms:W3CDTF">2023-02-09T14:25:00Z</dcterms:created>
  <dcterms:modified xsi:type="dcterms:W3CDTF">2025-12-17T12:54:00Z</dcterms:modified>
</cp:coreProperties>
</file>